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C5CE7" w:rsidRPr="00C8460B" w:rsidRDefault="00AC5CE7" w:rsidP="00AC5CE7">
      <w:pPr>
        <w:pStyle w:val="2"/>
        <w:ind w:left="180"/>
        <w:rPr>
          <w:rFonts w:ascii="KZ Times New Roman" w:hAnsi="KZ Times New Roman"/>
          <w:lang w:val="kk-KZ"/>
        </w:rPr>
      </w:pPr>
      <w:bookmarkStart w:id="0" w:name="_Toc316563855"/>
      <w:bookmarkStart w:id="1" w:name="_GoBack"/>
      <w:r w:rsidRPr="00C8460B">
        <w:rPr>
          <w:rFonts w:ascii="KZ Times New Roman" w:hAnsi="KZ Times New Roman"/>
          <w:lang w:val="kk-KZ"/>
        </w:rPr>
        <w:t xml:space="preserve">4 </w:t>
      </w:r>
      <w:r w:rsidRPr="003F52E5">
        <w:rPr>
          <w:rFonts w:ascii="KZ Times New Roman" w:hAnsi="KZ Times New Roman"/>
          <w:lang w:val="kk-KZ"/>
        </w:rPr>
        <w:t>- дәріс</w:t>
      </w:r>
      <w:bookmarkEnd w:id="1"/>
      <w:r w:rsidRPr="00C8460B">
        <w:rPr>
          <w:rFonts w:ascii="KZ Times New Roman" w:hAnsi="KZ Times New Roman"/>
          <w:lang w:val="kk-KZ"/>
        </w:rPr>
        <w:t xml:space="preserve"> «</w:t>
      </w:r>
      <w:r w:rsidRPr="003F52E5">
        <w:rPr>
          <w:rFonts w:ascii="KZ Times New Roman" w:hAnsi="KZ Times New Roman"/>
          <w:lang w:val="kk-KZ"/>
        </w:rPr>
        <w:t>Б</w:t>
      </w:r>
      <w:r w:rsidRPr="00C8460B">
        <w:rPr>
          <w:rFonts w:ascii="KZ Times New Roman" w:hAnsi="KZ Times New Roman"/>
          <w:lang w:val="kk-KZ"/>
        </w:rPr>
        <w:t>етон»</w:t>
      </w:r>
      <w:bookmarkEnd w:id="0"/>
    </w:p>
    <w:p w:rsidR="00AC5CE7" w:rsidRPr="003F52E5" w:rsidRDefault="00AC5CE7" w:rsidP="00AC5CE7">
      <w:pPr>
        <w:numPr>
          <w:ilvl w:val="0"/>
          <w:numId w:val="1"/>
        </w:numPr>
        <w:tabs>
          <w:tab w:val="clear" w:pos="435"/>
          <w:tab w:val="num" w:pos="0"/>
          <w:tab w:val="left" w:pos="900"/>
        </w:tabs>
        <w:ind w:left="0" w:firstLine="540"/>
        <w:rPr>
          <w:rFonts w:ascii="KZ Times New Roman" w:hAnsi="KZ Times New Roman"/>
          <w:i/>
          <w:sz w:val="28"/>
        </w:rPr>
      </w:pPr>
      <w:r w:rsidRPr="003F52E5">
        <w:rPr>
          <w:rFonts w:ascii="KZ Times New Roman" w:hAnsi="KZ Times New Roman"/>
          <w:i/>
          <w:sz w:val="28"/>
          <w:lang w:val="kk-KZ"/>
        </w:rPr>
        <w:t>Қарапайым (жылы) бетонға арналған м</w:t>
      </w:r>
      <w:proofErr w:type="spellStart"/>
      <w:r w:rsidRPr="003F52E5">
        <w:rPr>
          <w:rFonts w:ascii="KZ Times New Roman" w:hAnsi="KZ Times New Roman"/>
          <w:i/>
          <w:sz w:val="28"/>
        </w:rPr>
        <w:t>атериал</w:t>
      </w:r>
      <w:proofErr w:type="spellEnd"/>
      <w:r w:rsidRPr="003F52E5">
        <w:rPr>
          <w:rFonts w:ascii="KZ Times New Roman" w:hAnsi="KZ Times New Roman"/>
          <w:i/>
          <w:sz w:val="28"/>
          <w:lang w:val="kk-KZ"/>
        </w:rPr>
        <w:t>дар</w:t>
      </w:r>
    </w:p>
    <w:p w:rsidR="00AC5CE7" w:rsidRPr="003F52E5" w:rsidRDefault="00AC5CE7" w:rsidP="00AC5CE7">
      <w:pPr>
        <w:numPr>
          <w:ilvl w:val="0"/>
          <w:numId w:val="1"/>
        </w:numPr>
        <w:tabs>
          <w:tab w:val="clear" w:pos="435"/>
          <w:tab w:val="num" w:pos="0"/>
          <w:tab w:val="left" w:pos="900"/>
        </w:tabs>
        <w:ind w:left="0" w:firstLine="540"/>
        <w:rPr>
          <w:rFonts w:ascii="KZ Times New Roman" w:hAnsi="KZ Times New Roman"/>
          <w:i/>
          <w:sz w:val="28"/>
        </w:rPr>
      </w:pPr>
      <w:r w:rsidRPr="003F52E5">
        <w:rPr>
          <w:rFonts w:ascii="KZ Times New Roman" w:hAnsi="KZ Times New Roman"/>
          <w:i/>
          <w:sz w:val="28"/>
          <w:lang w:val="kk-KZ"/>
        </w:rPr>
        <w:t>Бетон қоспасы құрамын жобалау</w:t>
      </w:r>
    </w:p>
    <w:p w:rsidR="00AC5CE7" w:rsidRPr="003F52E5" w:rsidRDefault="00AC5CE7" w:rsidP="00AC5CE7">
      <w:pPr>
        <w:tabs>
          <w:tab w:val="num" w:pos="0"/>
        </w:tabs>
        <w:ind w:firstLine="540"/>
        <w:jc w:val="both"/>
        <w:rPr>
          <w:rFonts w:ascii="KZ Times New Roman" w:hAnsi="KZ Times New Roman"/>
          <w:sz w:val="28"/>
          <w:lang w:val="kk-KZ"/>
        </w:rPr>
      </w:pPr>
      <w:r w:rsidRPr="003F52E5">
        <w:rPr>
          <w:rFonts w:ascii="KZ Times New Roman" w:hAnsi="KZ Times New Roman"/>
          <w:sz w:val="28"/>
        </w:rPr>
        <w:t xml:space="preserve">Бетон – </w:t>
      </w:r>
      <w:r w:rsidRPr="003F52E5">
        <w:rPr>
          <w:rFonts w:ascii="KZ Times New Roman" w:hAnsi="KZ Times New Roman"/>
          <w:sz w:val="28"/>
          <w:lang w:val="kk-KZ"/>
        </w:rPr>
        <w:t xml:space="preserve">жасанды тас </w:t>
      </w:r>
      <w:r w:rsidRPr="003F52E5">
        <w:rPr>
          <w:rFonts w:ascii="KZ Times New Roman" w:hAnsi="KZ Times New Roman"/>
          <w:sz w:val="28"/>
        </w:rPr>
        <w:t xml:space="preserve">материал, </w:t>
      </w:r>
      <w:r w:rsidRPr="003F52E5">
        <w:rPr>
          <w:rFonts w:ascii="KZ Times New Roman" w:hAnsi="KZ Times New Roman"/>
          <w:sz w:val="28"/>
          <w:lang w:val="kk-KZ"/>
        </w:rPr>
        <w:t>бетон қоспаларының қатаюы нәтижесінде құрамында анықталған гидротациялық байланыстырғыш зат (цемент), ұсақ (құм), і</w:t>
      </w:r>
      <w:proofErr w:type="gramStart"/>
      <w:r w:rsidRPr="003F52E5">
        <w:rPr>
          <w:rFonts w:ascii="KZ Times New Roman" w:hAnsi="KZ Times New Roman"/>
          <w:sz w:val="28"/>
          <w:lang w:val="kk-KZ"/>
        </w:rPr>
        <w:t>р</w:t>
      </w:r>
      <w:proofErr w:type="gramEnd"/>
      <w:r w:rsidRPr="003F52E5">
        <w:rPr>
          <w:rFonts w:ascii="KZ Times New Roman" w:hAnsi="KZ Times New Roman"/>
          <w:sz w:val="28"/>
          <w:lang w:val="kk-KZ"/>
        </w:rPr>
        <w:t>і (малтатас, қиыршық тас) толтырғыштар, су және қажетті</w:t>
      </w:r>
      <w:r>
        <w:rPr>
          <w:rFonts w:ascii="KZ Times New Roman" w:hAnsi="KZ Times New Roman"/>
          <w:sz w:val="28"/>
          <w:lang w:val="kk-KZ"/>
        </w:rPr>
        <w:t xml:space="preserve"> жағдайда қоспалардан алынады.</w:t>
      </w:r>
    </w:p>
    <w:p w:rsidR="00AC5CE7" w:rsidRPr="00AC5CE7" w:rsidRDefault="00AC5CE7" w:rsidP="00AC5CE7">
      <w:pPr>
        <w:tabs>
          <w:tab w:val="num" w:pos="0"/>
        </w:tabs>
        <w:ind w:firstLine="540"/>
        <w:jc w:val="both"/>
        <w:rPr>
          <w:rFonts w:ascii="KZ Times New Roman" w:hAnsi="KZ Times New Roman"/>
          <w:sz w:val="28"/>
          <w:lang w:val="kk-KZ"/>
        </w:rPr>
      </w:pPr>
      <w:r w:rsidRPr="00AC5CE7">
        <w:rPr>
          <w:rFonts w:ascii="KZ Times New Roman" w:hAnsi="KZ Times New Roman"/>
          <w:sz w:val="28"/>
          <w:lang w:val="kk-KZ"/>
        </w:rPr>
        <w:t xml:space="preserve">Цемент. </w:t>
      </w:r>
      <w:r w:rsidRPr="003F52E5">
        <w:rPr>
          <w:rFonts w:ascii="KZ Times New Roman" w:hAnsi="KZ Times New Roman"/>
          <w:sz w:val="28"/>
          <w:lang w:val="kk-KZ"/>
        </w:rPr>
        <w:t>Бетон қоспаларын дайындау кезінде қолданатын цемент түрлері мен оның маркасы болашақ бетон құрылымдары мен ғимараттар, олардың маңыздылығы, жұмыс өндірісінің</w:t>
      </w:r>
      <w:r>
        <w:rPr>
          <w:rFonts w:ascii="KZ Times New Roman" w:hAnsi="KZ Times New Roman"/>
          <w:sz w:val="28"/>
          <w:lang w:val="kk-KZ"/>
        </w:rPr>
        <w:t xml:space="preserve"> тәсілдеріне байланысты болады.</w:t>
      </w:r>
    </w:p>
    <w:p w:rsidR="00AC5CE7" w:rsidRPr="003F52E5" w:rsidRDefault="00AC5CE7" w:rsidP="00AC5CE7">
      <w:pPr>
        <w:tabs>
          <w:tab w:val="num" w:pos="0"/>
        </w:tabs>
        <w:ind w:firstLine="540"/>
        <w:jc w:val="both"/>
        <w:rPr>
          <w:rFonts w:ascii="KZ Times New Roman" w:hAnsi="KZ Times New Roman"/>
          <w:sz w:val="28"/>
          <w:lang w:val="kk-KZ"/>
        </w:rPr>
      </w:pPr>
      <w:r w:rsidRPr="003F52E5">
        <w:rPr>
          <w:rFonts w:ascii="KZ Times New Roman" w:hAnsi="KZ Times New Roman"/>
          <w:sz w:val="28"/>
          <w:lang w:val="kk-KZ"/>
        </w:rPr>
        <w:t>Су</w:t>
      </w:r>
      <w:r w:rsidRPr="00AC5CE7">
        <w:rPr>
          <w:rFonts w:ascii="KZ Times New Roman" w:hAnsi="KZ Times New Roman"/>
          <w:sz w:val="28"/>
          <w:lang w:val="kk-KZ"/>
        </w:rPr>
        <w:t xml:space="preserve">. </w:t>
      </w:r>
      <w:r w:rsidRPr="003F52E5">
        <w:rPr>
          <w:rFonts w:ascii="KZ Times New Roman" w:hAnsi="KZ Times New Roman"/>
          <w:sz w:val="28"/>
          <w:lang w:val="kk-KZ"/>
        </w:rPr>
        <w:t>Бетон қоспаларын дайындау үшін құрамында зиянды қоспалары жоқ, қарапайым ауыз суларын қолданады. Бетон қоспасын дайындау үшін сарқынды, өндірістік немесе тұрмыстық, батпа</w:t>
      </w:r>
      <w:r>
        <w:rPr>
          <w:rFonts w:ascii="KZ Times New Roman" w:hAnsi="KZ Times New Roman"/>
          <w:sz w:val="28"/>
          <w:lang w:val="kk-KZ"/>
        </w:rPr>
        <w:t>қты суларды қолдануға болмайды.</w:t>
      </w:r>
    </w:p>
    <w:p w:rsidR="00AC5CE7" w:rsidRPr="003F52E5" w:rsidRDefault="00AC5CE7" w:rsidP="00AC5CE7">
      <w:pPr>
        <w:tabs>
          <w:tab w:val="num" w:pos="0"/>
        </w:tabs>
        <w:ind w:firstLine="540"/>
        <w:jc w:val="both"/>
        <w:rPr>
          <w:rFonts w:ascii="KZ Times New Roman" w:hAnsi="KZ Times New Roman"/>
          <w:sz w:val="28"/>
          <w:lang w:val="kk-KZ"/>
        </w:rPr>
      </w:pPr>
      <w:r w:rsidRPr="003F52E5">
        <w:rPr>
          <w:rFonts w:ascii="KZ Times New Roman" w:hAnsi="KZ Times New Roman"/>
          <w:sz w:val="28"/>
          <w:lang w:val="kk-KZ"/>
        </w:rPr>
        <w:t>Ұсақ толтырғыштар</w:t>
      </w:r>
      <w:r w:rsidRPr="00AC5CE7">
        <w:rPr>
          <w:rFonts w:ascii="KZ Times New Roman" w:hAnsi="KZ Times New Roman"/>
          <w:sz w:val="28"/>
          <w:lang w:val="kk-KZ"/>
        </w:rPr>
        <w:t xml:space="preserve">. </w:t>
      </w:r>
      <w:r w:rsidRPr="003F52E5">
        <w:rPr>
          <w:rFonts w:ascii="KZ Times New Roman" w:hAnsi="KZ Times New Roman"/>
          <w:sz w:val="28"/>
          <w:lang w:val="kk-KZ"/>
        </w:rPr>
        <w:t>Ұсақ толтырғыштар ретінде табиғи және жасанды құмда</w:t>
      </w:r>
      <w:r>
        <w:rPr>
          <w:rFonts w:ascii="KZ Times New Roman" w:hAnsi="KZ Times New Roman"/>
          <w:sz w:val="28"/>
          <w:lang w:val="kk-KZ"/>
        </w:rPr>
        <w:t xml:space="preserve">рды қолданады. Түйіршіктерінің көлемі </w:t>
      </w:r>
      <w:r w:rsidRPr="003F52E5">
        <w:rPr>
          <w:rFonts w:ascii="KZ Times New Roman" w:hAnsi="KZ Times New Roman"/>
          <w:sz w:val="28"/>
          <w:lang w:val="kk-KZ"/>
        </w:rPr>
        <w:t xml:space="preserve">0,14мм-ден 5 мм-ге дейін, нақты тығыздығы </w:t>
      </w:r>
      <w:r w:rsidRPr="003F52E5">
        <w:rPr>
          <w:rFonts w:ascii="KZ Times New Roman" w:hAnsi="KZ Times New Roman"/>
          <w:i/>
          <w:sz w:val="28"/>
        </w:rPr>
        <w:t>ρ</w:t>
      </w:r>
      <w:r w:rsidRPr="003F52E5">
        <w:rPr>
          <w:rFonts w:ascii="KZ Times New Roman" w:hAnsi="KZ Times New Roman"/>
          <w:sz w:val="28"/>
          <w:lang w:val="kk-KZ"/>
        </w:rPr>
        <w:t>&gt;1800кг/м</w:t>
      </w:r>
      <w:r w:rsidRPr="003F52E5">
        <w:rPr>
          <w:rFonts w:ascii="KZ Times New Roman" w:hAnsi="KZ Times New Roman"/>
          <w:sz w:val="28"/>
          <w:vertAlign w:val="superscript"/>
          <w:lang w:val="kk-KZ"/>
        </w:rPr>
        <w:t>3</w:t>
      </w:r>
      <w:r w:rsidRPr="003F52E5">
        <w:rPr>
          <w:rFonts w:ascii="KZ Times New Roman" w:hAnsi="KZ Times New Roman"/>
          <w:sz w:val="28"/>
          <w:lang w:val="kk-KZ"/>
        </w:rPr>
        <w:t xml:space="preserve"> үлкен болады. Жасанды құмдар тығыз, ауыр тау жыныстарын уақтау жолымен алынады. Құмының сапасын бағалау кезінде оның нақты тығыздығы, орташа үйінді тығыздығы, түйіршіктер аралық кеуектілігі, ылғалдылығы, түйіршікті құрамы және ірілік модулін анықтайды. Бұдан басқа, құмның қосымша сапалық көрсет</w:t>
      </w:r>
      <w:r>
        <w:rPr>
          <w:rFonts w:ascii="KZ Times New Roman" w:hAnsi="KZ Times New Roman"/>
          <w:sz w:val="28"/>
          <w:lang w:val="kk-KZ"/>
        </w:rPr>
        <w:t>кіштерін зерттейді-түйіршіктер фо</w:t>
      </w:r>
      <w:r w:rsidRPr="003F52E5">
        <w:rPr>
          <w:rFonts w:ascii="KZ Times New Roman" w:hAnsi="KZ Times New Roman"/>
          <w:sz w:val="28"/>
          <w:lang w:val="kk-KZ"/>
        </w:rPr>
        <w:t>рмасы, кедір - бұдырлығы және т.б. Құмның түйіршіктік немесе гранулометриялық құрамы ГОСТ 8736 талаптарын сәйкес болуы тиіс. Оны кептірілген құмды тесіктерінің өлшемдері 5,0; 2,5; 1,25; 0,63; 0,315 және 0,14 мм болатын елегіштен елеп өткізу жолымен анықтайды.  Нәтижесінде әрбір елеуіште</w:t>
      </w:r>
      <w:r>
        <w:rPr>
          <w:rFonts w:ascii="KZ Times New Roman" w:hAnsi="KZ Times New Roman"/>
          <w:sz w:val="28"/>
          <w:lang w:val="kk-KZ"/>
        </w:rPr>
        <w:t xml:space="preserve"> қалған құмның қалдығын өлшеу </w:t>
      </w:r>
      <w:r w:rsidRPr="003F52E5">
        <w:rPr>
          <w:rFonts w:ascii="KZ Times New Roman" w:hAnsi="KZ Times New Roman"/>
          <w:sz w:val="28"/>
          <w:lang w:val="kk-KZ"/>
        </w:rPr>
        <w:t xml:space="preserve">жолымен жеке қалдық </w:t>
      </w:r>
      <w:r w:rsidRPr="003F52E5">
        <w:rPr>
          <w:rFonts w:ascii="KZ Times New Roman" w:hAnsi="KZ Times New Roman"/>
          <w:i/>
          <w:sz w:val="28"/>
          <w:lang w:val="kk-KZ"/>
        </w:rPr>
        <w:t>a</w:t>
      </w:r>
      <w:r w:rsidRPr="003F52E5">
        <w:rPr>
          <w:rFonts w:ascii="KZ Times New Roman" w:hAnsi="KZ Times New Roman"/>
          <w:i/>
          <w:sz w:val="28"/>
          <w:vertAlign w:val="subscript"/>
          <w:lang w:val="kk-KZ"/>
        </w:rPr>
        <w:t>i</w:t>
      </w:r>
      <w:r>
        <w:rPr>
          <w:rFonts w:ascii="KZ Times New Roman" w:hAnsi="KZ Times New Roman"/>
          <w:i/>
          <w:sz w:val="28"/>
          <w:lang w:val="kk-KZ"/>
        </w:rPr>
        <w:t xml:space="preserve"> </w:t>
      </w:r>
      <w:r w:rsidRPr="003F52E5">
        <w:rPr>
          <w:rFonts w:ascii="KZ Times New Roman" w:hAnsi="KZ Times New Roman"/>
          <w:sz w:val="28"/>
          <w:lang w:val="kk-KZ"/>
        </w:rPr>
        <w:t xml:space="preserve">аталатын қалдықтарды анықтайды. Қалдықтардың елегіштегі </w:t>
      </w:r>
      <w:r w:rsidRPr="003F52E5">
        <w:rPr>
          <w:rFonts w:ascii="KZ Times New Roman" w:hAnsi="KZ Times New Roman"/>
          <w:i/>
          <w:sz w:val="28"/>
          <w:lang w:val="kk-KZ"/>
        </w:rPr>
        <w:t>m</w:t>
      </w:r>
      <w:r w:rsidRPr="003F52E5">
        <w:rPr>
          <w:rFonts w:ascii="KZ Times New Roman" w:hAnsi="KZ Times New Roman"/>
          <w:i/>
          <w:sz w:val="28"/>
          <w:vertAlign w:val="subscript"/>
          <w:lang w:val="kk-KZ"/>
        </w:rPr>
        <w:t>i</w:t>
      </w:r>
      <w:r w:rsidRPr="003F52E5">
        <w:rPr>
          <w:rFonts w:ascii="KZ Times New Roman" w:hAnsi="KZ Times New Roman"/>
          <w:sz w:val="28"/>
          <w:lang w:val="kk-KZ"/>
        </w:rPr>
        <w:t xml:space="preserve"> салмағын  құмның өлшенген барлық </w:t>
      </w:r>
      <w:r w:rsidRPr="003F52E5">
        <w:rPr>
          <w:rFonts w:ascii="KZ Times New Roman" w:hAnsi="KZ Times New Roman"/>
          <w:i/>
          <w:sz w:val="28"/>
          <w:lang w:val="kk-KZ"/>
        </w:rPr>
        <w:t>m</w:t>
      </w:r>
      <w:r w:rsidRPr="003F52E5">
        <w:rPr>
          <w:rFonts w:ascii="KZ Times New Roman" w:hAnsi="KZ Times New Roman"/>
          <w:sz w:val="28"/>
          <w:lang w:val="kk-KZ"/>
        </w:rPr>
        <w:t xml:space="preserve"> салмағына қанша болатынын пайыздық есеппен анықтайды:</w:t>
      </w:r>
    </w:p>
    <w:p w:rsidR="00AC5CE7" w:rsidRPr="00AC5CE7" w:rsidRDefault="00AC5CE7" w:rsidP="00AC5CE7">
      <w:pPr>
        <w:tabs>
          <w:tab w:val="num" w:pos="0"/>
        </w:tabs>
        <w:ind w:firstLine="540"/>
        <w:jc w:val="center"/>
        <w:rPr>
          <w:rFonts w:ascii="KZ Times New Roman" w:hAnsi="KZ Times New Roman"/>
          <w:sz w:val="28"/>
          <w:lang w:val="kk-KZ"/>
        </w:rPr>
      </w:pPr>
      <w:r w:rsidRPr="003F52E5">
        <w:rPr>
          <w:rFonts w:ascii="KZ Times New Roman" w:hAnsi="KZ Times New Roman"/>
          <w:position w:val="-30"/>
          <w:sz w:val="28"/>
        </w:rPr>
        <w:object w:dxaOrig="1740" w:dyaOrig="7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7pt;height:36pt" o:ole="">
            <v:imagedata r:id="rId6" o:title=""/>
          </v:shape>
          <o:OLEObject Type="Embed" ProgID="Equation.3" ShapeID="_x0000_i1025" DrawAspect="Content" ObjectID="_1514704918" r:id="rId7"/>
        </w:object>
      </w:r>
      <w:r w:rsidRPr="00AC5CE7">
        <w:rPr>
          <w:rFonts w:ascii="KZ Times New Roman" w:hAnsi="KZ Times New Roman"/>
          <w:sz w:val="28"/>
          <w:lang w:val="kk-KZ"/>
        </w:rPr>
        <w:tab/>
      </w:r>
      <w:r w:rsidRPr="00AC5CE7">
        <w:rPr>
          <w:rFonts w:ascii="KZ Times New Roman" w:hAnsi="KZ Times New Roman"/>
          <w:sz w:val="28"/>
          <w:lang w:val="kk-KZ"/>
        </w:rPr>
        <w:tab/>
      </w:r>
      <w:r w:rsidRPr="00AC5CE7">
        <w:rPr>
          <w:rFonts w:ascii="KZ Times New Roman" w:hAnsi="KZ Times New Roman"/>
          <w:sz w:val="28"/>
          <w:lang w:val="kk-KZ"/>
        </w:rPr>
        <w:tab/>
        <w:t>(1.7)</w:t>
      </w:r>
    </w:p>
    <w:p w:rsidR="00AC5CE7" w:rsidRPr="00AC5CE7" w:rsidRDefault="00AC5CE7" w:rsidP="00AC5CE7">
      <w:pPr>
        <w:tabs>
          <w:tab w:val="num" w:pos="0"/>
        </w:tabs>
        <w:ind w:firstLine="540"/>
        <w:jc w:val="both"/>
        <w:rPr>
          <w:rFonts w:ascii="KZ Times New Roman" w:hAnsi="KZ Times New Roman"/>
          <w:sz w:val="28"/>
          <w:lang w:val="kk-KZ"/>
        </w:rPr>
      </w:pPr>
      <w:r w:rsidRPr="003F52E5">
        <w:rPr>
          <w:rFonts w:ascii="KZ Times New Roman" w:hAnsi="KZ Times New Roman"/>
          <w:sz w:val="28"/>
          <w:lang w:val="kk-KZ"/>
        </w:rPr>
        <w:t xml:space="preserve">Жеке қалдықтан бөлек толық қалдықты А, барлық жеке қалдықтардың  елегіште қалған қалдық қосындысымен  анықтаймыз: </w:t>
      </w:r>
    </w:p>
    <w:p w:rsidR="00AC5CE7" w:rsidRPr="00AC5CE7" w:rsidRDefault="00AC5CE7" w:rsidP="00AC5CE7">
      <w:pPr>
        <w:tabs>
          <w:tab w:val="num" w:pos="0"/>
        </w:tabs>
        <w:ind w:firstLine="540"/>
        <w:jc w:val="center"/>
        <w:rPr>
          <w:rFonts w:ascii="KZ Times New Roman" w:hAnsi="KZ Times New Roman"/>
          <w:sz w:val="28"/>
          <w:lang w:val="kk-KZ"/>
        </w:rPr>
      </w:pPr>
      <w:r w:rsidRPr="003F52E5">
        <w:rPr>
          <w:rFonts w:ascii="KZ Times New Roman" w:hAnsi="KZ Times New Roman"/>
          <w:position w:val="-14"/>
          <w:sz w:val="28"/>
        </w:rPr>
        <w:object w:dxaOrig="2380" w:dyaOrig="380">
          <v:shape id="_x0000_i1026" type="#_x0000_t75" style="width:119.25pt;height:18.75pt" o:ole="">
            <v:imagedata r:id="rId8" o:title=""/>
          </v:shape>
          <o:OLEObject Type="Embed" ProgID="Equation.3" ShapeID="_x0000_i1026" DrawAspect="Content" ObjectID="_1514704919" r:id="rId9"/>
        </w:object>
      </w:r>
      <w:r w:rsidRPr="00AC5CE7">
        <w:rPr>
          <w:rFonts w:ascii="KZ Times New Roman" w:hAnsi="KZ Times New Roman"/>
          <w:sz w:val="28"/>
          <w:lang w:val="kk-KZ"/>
        </w:rPr>
        <w:tab/>
      </w:r>
      <w:r w:rsidRPr="00AC5CE7">
        <w:rPr>
          <w:rFonts w:ascii="KZ Times New Roman" w:hAnsi="KZ Times New Roman"/>
          <w:sz w:val="28"/>
          <w:lang w:val="kk-KZ"/>
        </w:rPr>
        <w:tab/>
      </w:r>
      <w:r w:rsidRPr="00AC5CE7">
        <w:rPr>
          <w:rFonts w:ascii="KZ Times New Roman" w:hAnsi="KZ Times New Roman"/>
          <w:sz w:val="28"/>
          <w:lang w:val="kk-KZ"/>
        </w:rPr>
        <w:tab/>
        <w:t xml:space="preserve"> (1.8)</w:t>
      </w:r>
    </w:p>
    <w:p w:rsidR="00AC5CE7" w:rsidRPr="00AC5CE7" w:rsidRDefault="00AC5CE7" w:rsidP="00AC5CE7">
      <w:pPr>
        <w:tabs>
          <w:tab w:val="num" w:pos="0"/>
        </w:tabs>
        <w:ind w:firstLine="540"/>
        <w:jc w:val="both"/>
        <w:rPr>
          <w:rFonts w:ascii="KZ Times New Roman" w:hAnsi="KZ Times New Roman"/>
          <w:sz w:val="28"/>
          <w:lang w:val="kk-KZ"/>
        </w:rPr>
      </w:pPr>
      <w:r w:rsidRPr="003F52E5">
        <w:rPr>
          <w:rFonts w:ascii="KZ Times New Roman" w:hAnsi="KZ Times New Roman"/>
          <w:sz w:val="28"/>
          <w:lang w:val="kk-KZ"/>
        </w:rPr>
        <w:t xml:space="preserve">Екшелген құмның нәтижесі бойынша оның ірілік </w:t>
      </w:r>
      <w:r w:rsidRPr="00AC5CE7">
        <w:rPr>
          <w:rFonts w:ascii="KZ Times New Roman" w:hAnsi="KZ Times New Roman"/>
          <w:sz w:val="28"/>
          <w:lang w:val="kk-KZ"/>
        </w:rPr>
        <w:t>модул</w:t>
      </w:r>
      <w:r w:rsidRPr="003F52E5">
        <w:rPr>
          <w:rFonts w:ascii="KZ Times New Roman" w:hAnsi="KZ Times New Roman"/>
          <w:sz w:val="28"/>
          <w:lang w:val="kk-KZ"/>
        </w:rPr>
        <w:t>ін анықтайды</w:t>
      </w:r>
      <w:r w:rsidRPr="00AC5CE7">
        <w:rPr>
          <w:rFonts w:ascii="KZ Times New Roman" w:hAnsi="KZ Times New Roman"/>
          <w:sz w:val="28"/>
          <w:lang w:val="kk-KZ"/>
        </w:rPr>
        <w:t>:</w:t>
      </w:r>
    </w:p>
    <w:p w:rsidR="00AC5CE7" w:rsidRPr="00AC5CE7" w:rsidRDefault="00AC5CE7" w:rsidP="00AC5CE7">
      <w:pPr>
        <w:tabs>
          <w:tab w:val="num" w:pos="0"/>
        </w:tabs>
        <w:ind w:firstLine="540"/>
        <w:jc w:val="center"/>
        <w:rPr>
          <w:rFonts w:ascii="KZ Times New Roman" w:hAnsi="KZ Times New Roman"/>
          <w:sz w:val="28"/>
          <w:lang w:val="kk-KZ"/>
        </w:rPr>
      </w:pPr>
      <w:r w:rsidRPr="003F52E5">
        <w:rPr>
          <w:rFonts w:ascii="KZ Times New Roman" w:hAnsi="KZ Times New Roman"/>
          <w:position w:val="-32"/>
          <w:sz w:val="28"/>
        </w:rPr>
        <w:object w:dxaOrig="4140" w:dyaOrig="760">
          <v:shape id="_x0000_i1027" type="#_x0000_t75" style="width:207pt;height:38.25pt" o:ole="">
            <v:imagedata r:id="rId10" o:title=""/>
          </v:shape>
          <o:OLEObject Type="Embed" ProgID="Equation.3" ShapeID="_x0000_i1027" DrawAspect="Content" ObjectID="_1514704920" r:id="rId11"/>
        </w:object>
      </w:r>
      <w:r w:rsidRPr="00AC5CE7">
        <w:rPr>
          <w:rFonts w:ascii="KZ Times New Roman" w:hAnsi="KZ Times New Roman"/>
          <w:sz w:val="28"/>
          <w:lang w:val="kk-KZ"/>
        </w:rPr>
        <w:tab/>
      </w:r>
      <w:r w:rsidRPr="00AC5CE7">
        <w:rPr>
          <w:rFonts w:ascii="KZ Times New Roman" w:hAnsi="KZ Times New Roman"/>
          <w:sz w:val="28"/>
          <w:lang w:val="kk-KZ"/>
        </w:rPr>
        <w:tab/>
      </w:r>
      <w:r w:rsidRPr="00AC5CE7">
        <w:rPr>
          <w:rFonts w:ascii="KZ Times New Roman" w:hAnsi="KZ Times New Roman"/>
          <w:sz w:val="28"/>
          <w:lang w:val="kk-KZ"/>
        </w:rPr>
        <w:tab/>
        <w:t xml:space="preserve"> (1.9)</w:t>
      </w:r>
    </w:p>
    <w:p w:rsidR="00AC5CE7" w:rsidRPr="00AC5CE7" w:rsidRDefault="00AC5CE7" w:rsidP="00AC5CE7">
      <w:pPr>
        <w:tabs>
          <w:tab w:val="num" w:pos="0"/>
        </w:tabs>
        <w:ind w:firstLine="540"/>
        <w:jc w:val="both"/>
        <w:rPr>
          <w:rFonts w:ascii="KZ Times New Roman" w:hAnsi="KZ Times New Roman"/>
          <w:sz w:val="28"/>
          <w:lang w:val="kk-KZ"/>
        </w:rPr>
      </w:pPr>
      <w:r w:rsidRPr="00AC5CE7">
        <w:rPr>
          <w:rFonts w:ascii="KZ Times New Roman" w:hAnsi="KZ Times New Roman"/>
          <w:sz w:val="28"/>
          <w:lang w:val="kk-KZ"/>
        </w:rPr>
        <w:tab/>
      </w:r>
      <w:r w:rsidRPr="003F52E5">
        <w:rPr>
          <w:rFonts w:ascii="KZ Times New Roman" w:hAnsi="KZ Times New Roman"/>
          <w:sz w:val="28"/>
          <w:lang w:val="kk-KZ"/>
        </w:rPr>
        <w:t xml:space="preserve">мұндағы, </w:t>
      </w:r>
      <w:r w:rsidRPr="00AC5CE7">
        <w:rPr>
          <w:rFonts w:ascii="KZ Times New Roman" w:hAnsi="KZ Times New Roman"/>
          <w:sz w:val="28"/>
          <w:lang w:val="kk-KZ"/>
        </w:rPr>
        <w:t xml:space="preserve"> </w:t>
      </w:r>
      <w:r w:rsidRPr="00AC5CE7">
        <w:rPr>
          <w:rFonts w:ascii="KZ Times New Roman" w:hAnsi="KZ Times New Roman"/>
          <w:i/>
          <w:sz w:val="28"/>
          <w:lang w:val="kk-KZ"/>
        </w:rPr>
        <w:t>А</w:t>
      </w:r>
      <w:r w:rsidRPr="00AC5CE7">
        <w:rPr>
          <w:rFonts w:ascii="KZ Times New Roman" w:hAnsi="KZ Times New Roman"/>
          <w:sz w:val="28"/>
          <w:lang w:val="kk-KZ"/>
        </w:rPr>
        <w:t xml:space="preserve"> – </w:t>
      </w:r>
      <w:r w:rsidRPr="003F52E5">
        <w:rPr>
          <w:rFonts w:ascii="KZ Times New Roman" w:hAnsi="KZ Times New Roman"/>
          <w:sz w:val="28"/>
          <w:lang w:val="kk-KZ"/>
        </w:rPr>
        <w:t>елегіштегі толық қалдық</w:t>
      </w:r>
      <w:r w:rsidRPr="00AC5CE7">
        <w:rPr>
          <w:rFonts w:ascii="KZ Times New Roman" w:hAnsi="KZ Times New Roman"/>
          <w:sz w:val="28"/>
          <w:lang w:val="kk-KZ"/>
        </w:rPr>
        <w:t xml:space="preserve">, %. </w:t>
      </w:r>
    </w:p>
    <w:p w:rsidR="00AC5CE7" w:rsidRPr="00AC5CE7" w:rsidRDefault="00AC5CE7" w:rsidP="00AC5CE7">
      <w:pPr>
        <w:tabs>
          <w:tab w:val="num" w:pos="0"/>
        </w:tabs>
        <w:ind w:firstLine="540"/>
        <w:jc w:val="both"/>
        <w:rPr>
          <w:rFonts w:ascii="KZ Times New Roman" w:hAnsi="KZ Times New Roman"/>
          <w:sz w:val="28"/>
          <w:lang w:val="kk-KZ"/>
        </w:rPr>
      </w:pPr>
      <w:r w:rsidRPr="003F52E5">
        <w:rPr>
          <w:rFonts w:ascii="KZ Times New Roman" w:hAnsi="KZ Times New Roman"/>
          <w:sz w:val="28"/>
          <w:lang w:val="kk-KZ"/>
        </w:rPr>
        <w:t xml:space="preserve">Ірілік модулі бойынша құмды ірі </w:t>
      </w:r>
      <w:r w:rsidRPr="00AC5CE7">
        <w:rPr>
          <w:rFonts w:ascii="KZ Times New Roman" w:hAnsi="KZ Times New Roman"/>
          <w:sz w:val="28"/>
          <w:lang w:val="kk-KZ"/>
        </w:rPr>
        <w:t>(</w:t>
      </w:r>
      <w:r w:rsidRPr="00AC5CE7">
        <w:rPr>
          <w:rFonts w:ascii="KZ Times New Roman" w:hAnsi="KZ Times New Roman"/>
          <w:i/>
          <w:sz w:val="28"/>
          <w:lang w:val="kk-KZ"/>
        </w:rPr>
        <w:t>М</w:t>
      </w:r>
      <w:r w:rsidRPr="00AC5CE7">
        <w:rPr>
          <w:rFonts w:ascii="KZ Times New Roman" w:hAnsi="KZ Times New Roman"/>
          <w:i/>
          <w:sz w:val="28"/>
          <w:vertAlign w:val="subscript"/>
          <w:lang w:val="kk-KZ"/>
        </w:rPr>
        <w:t>к</w:t>
      </w:r>
      <w:r w:rsidRPr="00AC5CE7">
        <w:rPr>
          <w:rFonts w:ascii="KZ Times New Roman" w:hAnsi="KZ Times New Roman"/>
          <w:i/>
          <w:sz w:val="28"/>
          <w:lang w:val="kk-KZ"/>
        </w:rPr>
        <w:t>&gt;2,5</w:t>
      </w:r>
      <w:r w:rsidRPr="00AC5CE7">
        <w:rPr>
          <w:rFonts w:ascii="KZ Times New Roman" w:hAnsi="KZ Times New Roman"/>
          <w:sz w:val="28"/>
          <w:lang w:val="kk-KZ"/>
        </w:rPr>
        <w:t xml:space="preserve">), </w:t>
      </w:r>
      <w:r w:rsidRPr="003F52E5">
        <w:rPr>
          <w:rFonts w:ascii="KZ Times New Roman" w:hAnsi="KZ Times New Roman"/>
          <w:sz w:val="28"/>
          <w:lang w:val="kk-KZ"/>
        </w:rPr>
        <w:t>орташа</w:t>
      </w:r>
      <w:r w:rsidRPr="00AC5CE7">
        <w:rPr>
          <w:rFonts w:ascii="KZ Times New Roman" w:hAnsi="KZ Times New Roman"/>
          <w:sz w:val="28"/>
          <w:lang w:val="kk-KZ"/>
        </w:rPr>
        <w:t xml:space="preserve"> (</w:t>
      </w:r>
      <w:r w:rsidRPr="00AC5CE7">
        <w:rPr>
          <w:rFonts w:ascii="KZ Times New Roman" w:hAnsi="KZ Times New Roman"/>
          <w:i/>
          <w:sz w:val="28"/>
          <w:lang w:val="kk-KZ"/>
        </w:rPr>
        <w:t>М</w:t>
      </w:r>
      <w:r w:rsidRPr="00AC5CE7">
        <w:rPr>
          <w:rFonts w:ascii="KZ Times New Roman" w:hAnsi="KZ Times New Roman"/>
          <w:i/>
          <w:sz w:val="28"/>
          <w:vertAlign w:val="subscript"/>
          <w:lang w:val="kk-KZ"/>
        </w:rPr>
        <w:t>к</w:t>
      </w:r>
      <w:r w:rsidRPr="00AC5CE7">
        <w:rPr>
          <w:rFonts w:ascii="KZ Times New Roman" w:hAnsi="KZ Times New Roman"/>
          <w:i/>
          <w:sz w:val="28"/>
          <w:lang w:val="kk-KZ"/>
        </w:rPr>
        <w:t>=2,5…2,0</w:t>
      </w:r>
      <w:r w:rsidRPr="00AC5CE7">
        <w:rPr>
          <w:rFonts w:ascii="KZ Times New Roman" w:hAnsi="KZ Times New Roman"/>
          <w:sz w:val="28"/>
          <w:lang w:val="kk-KZ"/>
        </w:rPr>
        <w:t xml:space="preserve">), </w:t>
      </w:r>
      <w:r w:rsidRPr="003F52E5">
        <w:rPr>
          <w:rFonts w:ascii="KZ Times New Roman" w:hAnsi="KZ Times New Roman"/>
          <w:sz w:val="28"/>
          <w:lang w:val="kk-KZ"/>
        </w:rPr>
        <w:t>майда</w:t>
      </w:r>
      <w:r w:rsidRPr="00AC5CE7">
        <w:rPr>
          <w:rFonts w:ascii="KZ Times New Roman" w:hAnsi="KZ Times New Roman"/>
          <w:sz w:val="28"/>
          <w:lang w:val="kk-KZ"/>
        </w:rPr>
        <w:t xml:space="preserve"> (</w:t>
      </w:r>
      <w:r w:rsidRPr="00AC5CE7">
        <w:rPr>
          <w:rFonts w:ascii="KZ Times New Roman" w:hAnsi="KZ Times New Roman"/>
          <w:i/>
          <w:sz w:val="28"/>
          <w:lang w:val="kk-KZ"/>
        </w:rPr>
        <w:t>М</w:t>
      </w:r>
      <w:r w:rsidRPr="00AC5CE7">
        <w:rPr>
          <w:rFonts w:ascii="KZ Times New Roman" w:hAnsi="KZ Times New Roman"/>
          <w:i/>
          <w:sz w:val="28"/>
          <w:vertAlign w:val="subscript"/>
          <w:lang w:val="kk-KZ"/>
        </w:rPr>
        <w:t>к</w:t>
      </w:r>
      <w:r w:rsidRPr="00AC5CE7">
        <w:rPr>
          <w:rFonts w:ascii="KZ Times New Roman" w:hAnsi="KZ Times New Roman"/>
          <w:i/>
          <w:sz w:val="28"/>
          <w:lang w:val="kk-KZ"/>
        </w:rPr>
        <w:t>=2,0…1,5</w:t>
      </w:r>
      <w:r w:rsidRPr="00AC5CE7">
        <w:rPr>
          <w:rFonts w:ascii="KZ Times New Roman" w:hAnsi="KZ Times New Roman"/>
          <w:sz w:val="28"/>
          <w:lang w:val="kk-KZ"/>
        </w:rPr>
        <w:t xml:space="preserve">), </w:t>
      </w:r>
      <w:r w:rsidRPr="003F52E5">
        <w:rPr>
          <w:rFonts w:ascii="KZ Times New Roman" w:hAnsi="KZ Times New Roman"/>
          <w:sz w:val="28"/>
          <w:lang w:val="kk-KZ"/>
        </w:rPr>
        <w:t xml:space="preserve">өте майда </w:t>
      </w:r>
      <w:r w:rsidRPr="00AC5CE7">
        <w:rPr>
          <w:rFonts w:ascii="KZ Times New Roman" w:hAnsi="KZ Times New Roman"/>
          <w:sz w:val="28"/>
          <w:lang w:val="kk-KZ"/>
        </w:rPr>
        <w:t xml:space="preserve"> (</w:t>
      </w:r>
      <w:r w:rsidRPr="00AC5CE7">
        <w:rPr>
          <w:rFonts w:ascii="KZ Times New Roman" w:hAnsi="KZ Times New Roman"/>
          <w:i/>
          <w:sz w:val="28"/>
          <w:lang w:val="kk-KZ"/>
        </w:rPr>
        <w:t>М</w:t>
      </w:r>
      <w:r w:rsidRPr="00AC5CE7">
        <w:rPr>
          <w:rFonts w:ascii="KZ Times New Roman" w:hAnsi="KZ Times New Roman"/>
          <w:i/>
          <w:sz w:val="28"/>
          <w:vertAlign w:val="subscript"/>
          <w:lang w:val="kk-KZ"/>
        </w:rPr>
        <w:t>к</w:t>
      </w:r>
      <w:r w:rsidRPr="00AC5CE7">
        <w:rPr>
          <w:rFonts w:ascii="KZ Times New Roman" w:hAnsi="KZ Times New Roman"/>
          <w:i/>
          <w:sz w:val="28"/>
          <w:lang w:val="kk-KZ"/>
        </w:rPr>
        <w:t>=1,5…1,0</w:t>
      </w:r>
      <w:r w:rsidRPr="00AC5CE7">
        <w:rPr>
          <w:rFonts w:ascii="KZ Times New Roman" w:hAnsi="KZ Times New Roman"/>
          <w:sz w:val="28"/>
          <w:lang w:val="kk-KZ"/>
        </w:rPr>
        <w:t xml:space="preserve">) </w:t>
      </w:r>
      <w:r w:rsidRPr="003F52E5">
        <w:rPr>
          <w:rFonts w:ascii="KZ Times New Roman" w:hAnsi="KZ Times New Roman"/>
          <w:sz w:val="28"/>
          <w:lang w:val="kk-KZ"/>
        </w:rPr>
        <w:t xml:space="preserve">болып бөлінеді. </w:t>
      </w:r>
    </w:p>
    <w:p w:rsidR="00AC5CE7" w:rsidRPr="003F52E5" w:rsidRDefault="00AC5CE7" w:rsidP="00AC5CE7">
      <w:pPr>
        <w:tabs>
          <w:tab w:val="num" w:pos="0"/>
        </w:tabs>
        <w:ind w:firstLine="540"/>
        <w:jc w:val="both"/>
        <w:rPr>
          <w:rFonts w:ascii="KZ Times New Roman" w:hAnsi="KZ Times New Roman"/>
          <w:sz w:val="28"/>
          <w:lang w:val="kk-KZ"/>
        </w:rPr>
      </w:pPr>
      <w:r w:rsidRPr="003F52E5">
        <w:rPr>
          <w:rFonts w:ascii="KZ Times New Roman" w:hAnsi="KZ Times New Roman"/>
          <w:sz w:val="28"/>
          <w:lang w:val="kk-KZ"/>
        </w:rPr>
        <w:t xml:space="preserve">Бетон қоспасының қолдануға жарамдылығын құмның түйіршік құрамының ұйғарынды графигіне енгізу жолмен анықтайды.  Бетон қоспасына  арналған құмды таңдаудың үлкен маңыздылығы оның түйіршік аралық кеуектілігі </w:t>
      </w:r>
      <w:r w:rsidRPr="003F52E5">
        <w:rPr>
          <w:rFonts w:ascii="KZ Times New Roman" w:hAnsi="KZ Times New Roman"/>
          <w:i/>
          <w:sz w:val="28"/>
          <w:lang w:val="kk-KZ"/>
        </w:rPr>
        <w:t>V</w:t>
      </w:r>
      <w:r w:rsidRPr="003F52E5">
        <w:rPr>
          <w:rFonts w:ascii="KZ Times New Roman" w:hAnsi="KZ Times New Roman"/>
          <w:i/>
          <w:sz w:val="28"/>
          <w:vertAlign w:val="subscript"/>
          <w:lang w:val="kk-KZ"/>
        </w:rPr>
        <w:t>п</w:t>
      </w:r>
      <w:r w:rsidRPr="003F52E5">
        <w:rPr>
          <w:rFonts w:ascii="KZ Times New Roman" w:hAnsi="KZ Times New Roman"/>
          <w:i/>
          <w:sz w:val="28"/>
          <w:lang w:val="kk-KZ"/>
        </w:rPr>
        <w:t>(%)</w:t>
      </w:r>
      <w:r w:rsidRPr="003F52E5">
        <w:rPr>
          <w:rFonts w:ascii="KZ Times New Roman" w:hAnsi="KZ Times New Roman"/>
          <w:sz w:val="28"/>
          <w:lang w:val="kk-KZ"/>
        </w:rPr>
        <w:t>, келесі өрнекпен анықталады:</w:t>
      </w:r>
    </w:p>
    <w:p w:rsidR="00AC5CE7" w:rsidRPr="00AC5CE7" w:rsidRDefault="00AC5CE7" w:rsidP="00AC5CE7">
      <w:pPr>
        <w:tabs>
          <w:tab w:val="num" w:pos="0"/>
          <w:tab w:val="left" w:pos="3684"/>
        </w:tabs>
        <w:ind w:firstLine="540"/>
        <w:jc w:val="center"/>
        <w:rPr>
          <w:rFonts w:ascii="KZ Times New Roman" w:hAnsi="KZ Times New Roman"/>
          <w:sz w:val="28"/>
          <w:lang w:val="kk-KZ"/>
        </w:rPr>
      </w:pPr>
      <w:r w:rsidRPr="003F52E5">
        <w:rPr>
          <w:rFonts w:ascii="KZ Times New Roman" w:hAnsi="KZ Times New Roman"/>
          <w:position w:val="-12"/>
          <w:sz w:val="28"/>
        </w:rPr>
        <w:object w:dxaOrig="2220" w:dyaOrig="360">
          <v:shape id="_x0000_i1028" type="#_x0000_t75" style="width:111pt;height:18pt" o:ole="">
            <v:imagedata r:id="rId12" o:title=""/>
          </v:shape>
          <o:OLEObject Type="Embed" ProgID="Equation.3" ShapeID="_x0000_i1028" DrawAspect="Content" ObjectID="_1514704921" r:id="rId13"/>
        </w:object>
      </w:r>
      <w:r w:rsidRPr="00AC5CE7">
        <w:rPr>
          <w:rFonts w:ascii="KZ Times New Roman" w:hAnsi="KZ Times New Roman"/>
          <w:sz w:val="28"/>
          <w:lang w:val="kk-KZ"/>
        </w:rPr>
        <w:tab/>
      </w:r>
      <w:r w:rsidRPr="00AC5CE7">
        <w:rPr>
          <w:rFonts w:ascii="KZ Times New Roman" w:hAnsi="KZ Times New Roman"/>
          <w:sz w:val="28"/>
          <w:lang w:val="kk-KZ"/>
        </w:rPr>
        <w:tab/>
      </w:r>
      <w:r w:rsidRPr="00AC5CE7">
        <w:rPr>
          <w:rFonts w:ascii="KZ Times New Roman" w:hAnsi="KZ Times New Roman"/>
          <w:sz w:val="28"/>
          <w:lang w:val="kk-KZ"/>
        </w:rPr>
        <w:tab/>
        <w:t xml:space="preserve"> (1.10)</w:t>
      </w:r>
    </w:p>
    <w:p w:rsidR="00AC5CE7" w:rsidRPr="00AC5CE7" w:rsidRDefault="00AC5CE7" w:rsidP="00AC5CE7">
      <w:pPr>
        <w:tabs>
          <w:tab w:val="num" w:pos="0"/>
          <w:tab w:val="left" w:pos="3684"/>
        </w:tabs>
        <w:ind w:firstLine="540"/>
        <w:jc w:val="both"/>
        <w:rPr>
          <w:rFonts w:ascii="KZ Times New Roman" w:hAnsi="KZ Times New Roman"/>
          <w:sz w:val="28"/>
          <w:lang w:val="kk-KZ"/>
        </w:rPr>
      </w:pPr>
    </w:p>
    <w:p w:rsidR="00AC5CE7" w:rsidRPr="00AC5CE7" w:rsidRDefault="00AC5CE7" w:rsidP="00AC5CE7">
      <w:pPr>
        <w:tabs>
          <w:tab w:val="num" w:pos="0"/>
          <w:tab w:val="left" w:pos="3684"/>
        </w:tabs>
        <w:ind w:firstLine="540"/>
        <w:jc w:val="both"/>
        <w:rPr>
          <w:rFonts w:ascii="KZ Times New Roman" w:hAnsi="KZ Times New Roman"/>
          <w:sz w:val="28"/>
          <w:lang w:val="kk-KZ"/>
        </w:rPr>
      </w:pPr>
      <w:r w:rsidRPr="003F52E5">
        <w:rPr>
          <w:rFonts w:ascii="KZ Times New Roman" w:hAnsi="KZ Times New Roman"/>
          <w:sz w:val="28"/>
          <w:lang w:val="kk-KZ"/>
        </w:rPr>
        <w:t xml:space="preserve">мұндағы, </w:t>
      </w:r>
      <w:proofErr w:type="spellStart"/>
      <w:r w:rsidRPr="003F52E5">
        <w:rPr>
          <w:rFonts w:ascii="KZ Times New Roman" w:hAnsi="KZ Times New Roman"/>
          <w:i/>
          <w:sz w:val="28"/>
        </w:rPr>
        <w:t>ρ</w:t>
      </w:r>
      <w:proofErr w:type="spellEnd"/>
      <w:r w:rsidRPr="00AC5CE7">
        <w:rPr>
          <w:rFonts w:ascii="KZ Times New Roman" w:hAnsi="KZ Times New Roman"/>
          <w:i/>
          <w:sz w:val="28"/>
          <w:vertAlign w:val="subscript"/>
          <w:lang w:val="kk-KZ"/>
        </w:rPr>
        <w:t>н.п</w:t>
      </w:r>
      <w:r w:rsidRPr="00AC5CE7">
        <w:rPr>
          <w:rFonts w:ascii="KZ Times New Roman" w:hAnsi="KZ Times New Roman"/>
          <w:sz w:val="28"/>
          <w:lang w:val="kk-KZ"/>
        </w:rPr>
        <w:t xml:space="preserve"> – </w:t>
      </w:r>
      <w:r w:rsidRPr="003F52E5">
        <w:rPr>
          <w:rFonts w:ascii="KZ Times New Roman" w:hAnsi="KZ Times New Roman"/>
          <w:sz w:val="28"/>
          <w:lang w:val="kk-KZ"/>
        </w:rPr>
        <w:t>құмның үйінді тығыздығы</w:t>
      </w:r>
      <w:r w:rsidRPr="00AC5CE7">
        <w:rPr>
          <w:rFonts w:ascii="KZ Times New Roman" w:hAnsi="KZ Times New Roman"/>
          <w:sz w:val="28"/>
          <w:lang w:val="kk-KZ"/>
        </w:rPr>
        <w:t>, г/см</w:t>
      </w:r>
      <w:r w:rsidRPr="00AC5CE7">
        <w:rPr>
          <w:rFonts w:ascii="KZ Times New Roman" w:hAnsi="KZ Times New Roman"/>
          <w:sz w:val="28"/>
          <w:vertAlign w:val="superscript"/>
          <w:lang w:val="kk-KZ"/>
        </w:rPr>
        <w:t>3</w:t>
      </w:r>
      <w:r w:rsidRPr="00AC5CE7">
        <w:rPr>
          <w:rFonts w:ascii="KZ Times New Roman" w:hAnsi="KZ Times New Roman"/>
          <w:sz w:val="28"/>
          <w:lang w:val="kk-KZ"/>
        </w:rPr>
        <w:t>;</w:t>
      </w:r>
    </w:p>
    <w:p w:rsidR="00AC5CE7" w:rsidRPr="00AC5CE7" w:rsidRDefault="00AC5CE7" w:rsidP="00AC5CE7">
      <w:pPr>
        <w:tabs>
          <w:tab w:val="num" w:pos="0"/>
          <w:tab w:val="left" w:pos="3684"/>
        </w:tabs>
        <w:ind w:firstLine="540"/>
        <w:jc w:val="both"/>
        <w:rPr>
          <w:rFonts w:ascii="KZ Times New Roman" w:hAnsi="KZ Times New Roman"/>
          <w:sz w:val="28"/>
          <w:lang w:val="kk-KZ"/>
        </w:rPr>
      </w:pPr>
      <w:r w:rsidRPr="003F52E5">
        <w:rPr>
          <w:rFonts w:ascii="KZ Times New Roman" w:hAnsi="KZ Times New Roman"/>
          <w:i/>
          <w:sz w:val="28"/>
        </w:rPr>
        <w:t>ρ</w:t>
      </w:r>
      <w:r w:rsidRPr="00AC5CE7">
        <w:rPr>
          <w:rFonts w:ascii="KZ Times New Roman" w:hAnsi="KZ Times New Roman"/>
          <w:sz w:val="28"/>
          <w:lang w:val="kk-KZ"/>
        </w:rPr>
        <w:t xml:space="preserve"> – </w:t>
      </w:r>
      <w:r w:rsidRPr="003F52E5">
        <w:rPr>
          <w:rFonts w:ascii="KZ Times New Roman" w:hAnsi="KZ Times New Roman"/>
          <w:sz w:val="28"/>
          <w:lang w:val="kk-KZ"/>
        </w:rPr>
        <w:t xml:space="preserve">құмның нақты </w:t>
      </w:r>
      <w:proofErr w:type="gramStart"/>
      <w:r w:rsidRPr="003F52E5">
        <w:rPr>
          <w:rFonts w:ascii="KZ Times New Roman" w:hAnsi="KZ Times New Roman"/>
          <w:sz w:val="28"/>
          <w:lang w:val="kk-KZ"/>
        </w:rPr>
        <w:t>ты</w:t>
      </w:r>
      <w:proofErr w:type="gramEnd"/>
      <w:r w:rsidRPr="003F52E5">
        <w:rPr>
          <w:rFonts w:ascii="KZ Times New Roman" w:hAnsi="KZ Times New Roman"/>
          <w:sz w:val="28"/>
          <w:lang w:val="kk-KZ"/>
        </w:rPr>
        <w:t>ғыздығы</w:t>
      </w:r>
      <w:r w:rsidRPr="00AC5CE7">
        <w:rPr>
          <w:rFonts w:ascii="KZ Times New Roman" w:hAnsi="KZ Times New Roman"/>
          <w:sz w:val="28"/>
          <w:lang w:val="kk-KZ"/>
        </w:rPr>
        <w:t>, г/см</w:t>
      </w:r>
      <w:r w:rsidRPr="00AC5CE7">
        <w:rPr>
          <w:rFonts w:ascii="KZ Times New Roman" w:hAnsi="KZ Times New Roman"/>
          <w:sz w:val="28"/>
          <w:vertAlign w:val="superscript"/>
          <w:lang w:val="kk-KZ"/>
        </w:rPr>
        <w:t>3</w:t>
      </w:r>
      <w:r w:rsidRPr="00AC5CE7">
        <w:rPr>
          <w:rFonts w:ascii="KZ Times New Roman" w:hAnsi="KZ Times New Roman"/>
          <w:sz w:val="28"/>
          <w:lang w:val="kk-KZ"/>
        </w:rPr>
        <w:t>;</w:t>
      </w:r>
    </w:p>
    <w:p w:rsidR="00AC5CE7" w:rsidRPr="00AC5CE7" w:rsidRDefault="00AC5CE7" w:rsidP="00AC5CE7">
      <w:pPr>
        <w:tabs>
          <w:tab w:val="num" w:pos="0"/>
          <w:tab w:val="left" w:pos="3684"/>
        </w:tabs>
        <w:ind w:firstLine="540"/>
        <w:jc w:val="both"/>
        <w:rPr>
          <w:rFonts w:ascii="KZ Times New Roman" w:hAnsi="KZ Times New Roman"/>
          <w:sz w:val="28"/>
          <w:lang w:val="kk-KZ"/>
        </w:rPr>
      </w:pPr>
      <w:r w:rsidRPr="003F52E5">
        <w:rPr>
          <w:rFonts w:ascii="KZ Times New Roman" w:hAnsi="KZ Times New Roman"/>
          <w:sz w:val="28"/>
          <w:lang w:val="kk-KZ"/>
        </w:rPr>
        <w:t xml:space="preserve">Қалыпты құмның түйіршік аралық кеуектілігі </w:t>
      </w:r>
      <w:r w:rsidRPr="00AC5CE7">
        <w:rPr>
          <w:rFonts w:ascii="KZ Times New Roman" w:hAnsi="KZ Times New Roman"/>
          <w:sz w:val="28"/>
          <w:lang w:val="kk-KZ"/>
        </w:rPr>
        <w:t xml:space="preserve"> 30…38%, </w:t>
      </w:r>
      <w:r w:rsidRPr="003F52E5">
        <w:rPr>
          <w:rFonts w:ascii="KZ Times New Roman" w:hAnsi="KZ Times New Roman"/>
          <w:sz w:val="28"/>
          <w:lang w:val="kk-KZ"/>
        </w:rPr>
        <w:t xml:space="preserve">әртүрлі түйіршіктерде </w:t>
      </w:r>
      <w:r w:rsidRPr="00AC5CE7">
        <w:rPr>
          <w:rFonts w:ascii="KZ Times New Roman" w:hAnsi="KZ Times New Roman"/>
          <w:sz w:val="28"/>
          <w:lang w:val="kk-KZ"/>
        </w:rPr>
        <w:t xml:space="preserve"> – 40…42%</w:t>
      </w:r>
      <w:r w:rsidRPr="003F52E5">
        <w:rPr>
          <w:rFonts w:ascii="KZ Times New Roman" w:hAnsi="KZ Times New Roman"/>
          <w:sz w:val="28"/>
          <w:lang w:val="kk-KZ"/>
        </w:rPr>
        <w:t xml:space="preserve"> құрайды</w:t>
      </w:r>
      <w:r w:rsidRPr="00AC5CE7">
        <w:rPr>
          <w:rFonts w:ascii="KZ Times New Roman" w:hAnsi="KZ Times New Roman"/>
          <w:sz w:val="28"/>
          <w:lang w:val="kk-KZ"/>
        </w:rPr>
        <w:t>.</w:t>
      </w:r>
    </w:p>
    <w:p w:rsidR="00AC5CE7" w:rsidRPr="00AC5CE7" w:rsidRDefault="00AC5CE7" w:rsidP="00AC5CE7">
      <w:pPr>
        <w:tabs>
          <w:tab w:val="num" w:pos="0"/>
          <w:tab w:val="left" w:pos="3684"/>
        </w:tabs>
        <w:ind w:firstLine="540"/>
        <w:jc w:val="both"/>
        <w:rPr>
          <w:rFonts w:ascii="KZ Times New Roman" w:hAnsi="KZ Times New Roman"/>
          <w:sz w:val="28"/>
          <w:lang w:val="kk-KZ"/>
        </w:rPr>
      </w:pPr>
      <w:r w:rsidRPr="003F52E5">
        <w:rPr>
          <w:rFonts w:ascii="KZ Times New Roman" w:hAnsi="KZ Times New Roman"/>
          <w:sz w:val="28"/>
          <w:lang w:val="kk-KZ"/>
        </w:rPr>
        <w:t>Ірі толтырғыштар</w:t>
      </w:r>
      <w:r w:rsidRPr="00AC5CE7">
        <w:rPr>
          <w:rFonts w:ascii="KZ Times New Roman" w:hAnsi="KZ Times New Roman"/>
          <w:sz w:val="28"/>
          <w:lang w:val="kk-KZ"/>
        </w:rPr>
        <w:t xml:space="preserve">. </w:t>
      </w:r>
      <w:r w:rsidRPr="003F52E5">
        <w:rPr>
          <w:rFonts w:ascii="KZ Times New Roman" w:hAnsi="KZ Times New Roman"/>
          <w:sz w:val="28"/>
          <w:lang w:val="kk-KZ"/>
        </w:rPr>
        <w:t>Бетон қоспасына ірі толтырғыштар ретінде табиғи немесе жасанды 5 мм-ден 70 мм-ге дейінгі іріліктегі қиыршық тас немесе малта тастарды қолданады</w:t>
      </w:r>
      <w:r w:rsidRPr="00AC5CE7">
        <w:rPr>
          <w:rFonts w:ascii="KZ Times New Roman" w:hAnsi="KZ Times New Roman"/>
          <w:sz w:val="28"/>
          <w:lang w:val="kk-KZ"/>
        </w:rPr>
        <w:t xml:space="preserve">. </w:t>
      </w:r>
    </w:p>
    <w:p w:rsidR="00AC5CE7" w:rsidRPr="00AC5CE7" w:rsidRDefault="00AC5CE7" w:rsidP="00AC5CE7">
      <w:pPr>
        <w:tabs>
          <w:tab w:val="num" w:pos="0"/>
          <w:tab w:val="left" w:pos="3684"/>
        </w:tabs>
        <w:ind w:firstLine="540"/>
        <w:jc w:val="both"/>
        <w:rPr>
          <w:rFonts w:ascii="KZ Times New Roman" w:hAnsi="KZ Times New Roman"/>
          <w:sz w:val="28"/>
          <w:lang w:val="kk-KZ"/>
        </w:rPr>
      </w:pPr>
      <w:r w:rsidRPr="003F52E5">
        <w:rPr>
          <w:rFonts w:ascii="KZ Times New Roman" w:hAnsi="KZ Times New Roman"/>
          <w:sz w:val="28"/>
          <w:lang w:val="kk-KZ"/>
        </w:rPr>
        <w:t xml:space="preserve">Ірі толтырғышты  тиімді түйіршік құрамымен қамтамасыз ету үшін  төмендегі топқа бөледі, ең үлкен ірі түйіршікті </w:t>
      </w:r>
      <w:r w:rsidRPr="00AC5CE7">
        <w:rPr>
          <w:rFonts w:ascii="KZ Times New Roman" w:hAnsi="KZ Times New Roman"/>
          <w:sz w:val="28"/>
          <w:lang w:val="kk-KZ"/>
        </w:rPr>
        <w:t xml:space="preserve"> </w:t>
      </w:r>
      <w:r w:rsidRPr="00AC5CE7">
        <w:rPr>
          <w:rFonts w:ascii="KZ Times New Roman" w:hAnsi="KZ Times New Roman"/>
          <w:i/>
          <w:sz w:val="28"/>
          <w:lang w:val="kk-KZ"/>
        </w:rPr>
        <w:t>Д</w:t>
      </w:r>
      <w:r w:rsidRPr="00AC5CE7">
        <w:rPr>
          <w:rFonts w:ascii="KZ Times New Roman" w:hAnsi="KZ Times New Roman"/>
          <w:i/>
          <w:sz w:val="28"/>
          <w:vertAlign w:val="subscript"/>
          <w:lang w:val="kk-KZ"/>
        </w:rPr>
        <w:t>наиб.</w:t>
      </w:r>
      <w:r w:rsidRPr="00AC5CE7">
        <w:rPr>
          <w:rFonts w:ascii="KZ Times New Roman" w:hAnsi="KZ Times New Roman"/>
          <w:sz w:val="28"/>
          <w:lang w:val="kk-KZ"/>
        </w:rPr>
        <w:t xml:space="preserve">; </w:t>
      </w:r>
      <w:r w:rsidRPr="003F52E5">
        <w:rPr>
          <w:rFonts w:ascii="KZ Times New Roman" w:hAnsi="KZ Times New Roman"/>
          <w:sz w:val="28"/>
          <w:lang w:val="kk-KZ"/>
        </w:rPr>
        <w:t xml:space="preserve"> </w:t>
      </w:r>
      <w:r w:rsidRPr="00AC5CE7">
        <w:rPr>
          <w:rFonts w:ascii="KZ Times New Roman" w:hAnsi="KZ Times New Roman"/>
          <w:i/>
          <w:sz w:val="28"/>
          <w:lang w:val="kk-KZ"/>
        </w:rPr>
        <w:t>Д</w:t>
      </w:r>
      <w:r w:rsidRPr="00AC5CE7">
        <w:rPr>
          <w:rFonts w:ascii="KZ Times New Roman" w:hAnsi="KZ Times New Roman"/>
          <w:i/>
          <w:sz w:val="28"/>
          <w:vertAlign w:val="subscript"/>
          <w:lang w:val="kk-KZ"/>
        </w:rPr>
        <w:t>наиб</w:t>
      </w:r>
      <w:r w:rsidRPr="00AC5CE7">
        <w:rPr>
          <w:rFonts w:ascii="KZ Times New Roman" w:hAnsi="KZ Times New Roman"/>
          <w:sz w:val="28"/>
          <w:lang w:val="kk-KZ"/>
        </w:rPr>
        <w:t xml:space="preserve">=20мм </w:t>
      </w:r>
      <w:r w:rsidRPr="003F52E5">
        <w:rPr>
          <w:rFonts w:ascii="KZ Times New Roman" w:hAnsi="KZ Times New Roman"/>
          <w:sz w:val="28"/>
          <w:lang w:val="kk-KZ"/>
        </w:rPr>
        <w:t>ірі түйіршікті екі фракцияға бөлінеді</w:t>
      </w:r>
      <w:r w:rsidRPr="00AC5CE7">
        <w:rPr>
          <w:rFonts w:ascii="KZ Times New Roman" w:hAnsi="KZ Times New Roman"/>
          <w:sz w:val="28"/>
          <w:lang w:val="kk-KZ"/>
        </w:rPr>
        <w:t>:  5</w:t>
      </w:r>
      <w:r w:rsidRPr="003F52E5">
        <w:rPr>
          <w:rFonts w:ascii="KZ Times New Roman" w:hAnsi="KZ Times New Roman"/>
          <w:sz w:val="28"/>
          <w:lang w:val="kk-KZ"/>
        </w:rPr>
        <w:t xml:space="preserve">мм-ден </w:t>
      </w:r>
      <w:r w:rsidRPr="00AC5CE7">
        <w:rPr>
          <w:rFonts w:ascii="KZ Times New Roman" w:hAnsi="KZ Times New Roman"/>
          <w:sz w:val="28"/>
          <w:lang w:val="kk-KZ"/>
        </w:rPr>
        <w:t xml:space="preserve"> 10 мм</w:t>
      </w:r>
      <w:r w:rsidRPr="003F52E5">
        <w:rPr>
          <w:rFonts w:ascii="KZ Times New Roman" w:hAnsi="KZ Times New Roman"/>
          <w:sz w:val="28"/>
          <w:lang w:val="kk-KZ"/>
        </w:rPr>
        <w:t xml:space="preserve">-ге дейінгі және </w:t>
      </w:r>
      <w:r w:rsidRPr="00AC5CE7">
        <w:rPr>
          <w:rFonts w:ascii="KZ Times New Roman" w:hAnsi="KZ Times New Roman"/>
          <w:sz w:val="28"/>
          <w:lang w:val="kk-KZ"/>
        </w:rPr>
        <w:t>10</w:t>
      </w:r>
      <w:r w:rsidRPr="003F52E5">
        <w:rPr>
          <w:rFonts w:ascii="KZ Times New Roman" w:hAnsi="KZ Times New Roman"/>
          <w:sz w:val="28"/>
          <w:lang w:val="kk-KZ"/>
        </w:rPr>
        <w:t xml:space="preserve">мм-ден </w:t>
      </w:r>
      <w:r w:rsidRPr="00AC5CE7">
        <w:rPr>
          <w:rFonts w:ascii="KZ Times New Roman" w:hAnsi="KZ Times New Roman"/>
          <w:sz w:val="28"/>
          <w:lang w:val="kk-KZ"/>
        </w:rPr>
        <w:t xml:space="preserve"> 20 мм</w:t>
      </w:r>
      <w:r w:rsidRPr="003F52E5">
        <w:rPr>
          <w:rFonts w:ascii="KZ Times New Roman" w:hAnsi="KZ Times New Roman"/>
          <w:sz w:val="28"/>
          <w:lang w:val="kk-KZ"/>
        </w:rPr>
        <w:t>-ге дейін</w:t>
      </w:r>
      <w:r w:rsidRPr="00AC5CE7">
        <w:rPr>
          <w:rFonts w:ascii="KZ Times New Roman" w:hAnsi="KZ Times New Roman"/>
          <w:sz w:val="28"/>
          <w:lang w:val="kk-KZ"/>
        </w:rPr>
        <w:t xml:space="preserve">; </w:t>
      </w:r>
    </w:p>
    <w:p w:rsidR="00AC5CE7" w:rsidRPr="00AC5CE7" w:rsidRDefault="00AC5CE7" w:rsidP="00AC5CE7">
      <w:pPr>
        <w:tabs>
          <w:tab w:val="num" w:pos="0"/>
          <w:tab w:val="left" w:pos="3684"/>
        </w:tabs>
        <w:ind w:firstLine="540"/>
        <w:jc w:val="both"/>
        <w:rPr>
          <w:rFonts w:ascii="KZ Times New Roman" w:hAnsi="KZ Times New Roman"/>
          <w:sz w:val="28"/>
          <w:lang w:val="kk-KZ"/>
        </w:rPr>
      </w:pPr>
      <w:r w:rsidRPr="00AC5CE7">
        <w:rPr>
          <w:rFonts w:ascii="KZ Times New Roman" w:hAnsi="KZ Times New Roman"/>
          <w:i/>
          <w:sz w:val="28"/>
          <w:lang w:val="kk-KZ"/>
        </w:rPr>
        <w:t>Д</w:t>
      </w:r>
      <w:r w:rsidRPr="00AC5CE7">
        <w:rPr>
          <w:rFonts w:ascii="KZ Times New Roman" w:hAnsi="KZ Times New Roman"/>
          <w:i/>
          <w:sz w:val="28"/>
          <w:vertAlign w:val="subscript"/>
          <w:lang w:val="kk-KZ"/>
        </w:rPr>
        <w:t>наиб</w:t>
      </w:r>
      <w:r w:rsidRPr="00AC5CE7">
        <w:rPr>
          <w:rFonts w:ascii="KZ Times New Roman" w:hAnsi="KZ Times New Roman"/>
          <w:sz w:val="28"/>
          <w:lang w:val="kk-KZ"/>
        </w:rPr>
        <w:t xml:space="preserve">=40мм </w:t>
      </w:r>
      <w:r w:rsidRPr="003F52E5">
        <w:rPr>
          <w:rFonts w:ascii="KZ Times New Roman" w:hAnsi="KZ Times New Roman"/>
          <w:sz w:val="28"/>
          <w:lang w:val="kk-KZ"/>
        </w:rPr>
        <w:t xml:space="preserve"> кезінде </w:t>
      </w:r>
      <w:r w:rsidRPr="00AC5CE7">
        <w:rPr>
          <w:rFonts w:ascii="KZ Times New Roman" w:hAnsi="KZ Times New Roman"/>
          <w:sz w:val="28"/>
          <w:lang w:val="kk-KZ"/>
        </w:rPr>
        <w:t xml:space="preserve"> </w:t>
      </w:r>
      <w:r w:rsidRPr="003F52E5">
        <w:rPr>
          <w:rFonts w:ascii="KZ Times New Roman" w:hAnsi="KZ Times New Roman"/>
          <w:sz w:val="28"/>
          <w:lang w:val="kk-KZ"/>
        </w:rPr>
        <w:t>үш</w:t>
      </w:r>
      <w:r w:rsidRPr="00AC5CE7">
        <w:rPr>
          <w:rFonts w:ascii="KZ Times New Roman" w:hAnsi="KZ Times New Roman"/>
          <w:sz w:val="28"/>
          <w:lang w:val="kk-KZ"/>
        </w:rPr>
        <w:t xml:space="preserve"> фракци</w:t>
      </w:r>
      <w:r w:rsidRPr="003F52E5">
        <w:rPr>
          <w:rFonts w:ascii="KZ Times New Roman" w:hAnsi="KZ Times New Roman"/>
          <w:sz w:val="28"/>
          <w:lang w:val="kk-KZ"/>
        </w:rPr>
        <w:t>яға</w:t>
      </w:r>
      <w:r w:rsidRPr="00AC5CE7">
        <w:rPr>
          <w:rFonts w:ascii="KZ Times New Roman" w:hAnsi="KZ Times New Roman"/>
          <w:sz w:val="28"/>
          <w:lang w:val="kk-KZ"/>
        </w:rPr>
        <w:t>: 5</w:t>
      </w:r>
      <w:r w:rsidRPr="003F52E5">
        <w:rPr>
          <w:rFonts w:ascii="KZ Times New Roman" w:hAnsi="KZ Times New Roman"/>
          <w:sz w:val="28"/>
          <w:lang w:val="kk-KZ"/>
        </w:rPr>
        <w:t xml:space="preserve">мм-ден </w:t>
      </w:r>
      <w:r w:rsidRPr="00AC5CE7">
        <w:rPr>
          <w:rFonts w:ascii="KZ Times New Roman" w:hAnsi="KZ Times New Roman"/>
          <w:sz w:val="28"/>
          <w:lang w:val="kk-KZ"/>
        </w:rPr>
        <w:t xml:space="preserve"> 10 мм</w:t>
      </w:r>
      <w:r w:rsidRPr="003F52E5">
        <w:rPr>
          <w:rFonts w:ascii="KZ Times New Roman" w:hAnsi="KZ Times New Roman"/>
          <w:sz w:val="28"/>
          <w:lang w:val="kk-KZ"/>
        </w:rPr>
        <w:t xml:space="preserve">-ге дейінгі және </w:t>
      </w:r>
      <w:r w:rsidRPr="00AC5CE7">
        <w:rPr>
          <w:rFonts w:ascii="KZ Times New Roman" w:hAnsi="KZ Times New Roman"/>
          <w:sz w:val="28"/>
          <w:lang w:val="kk-KZ"/>
        </w:rPr>
        <w:t>10</w:t>
      </w:r>
      <w:r w:rsidRPr="003F52E5">
        <w:rPr>
          <w:rFonts w:ascii="KZ Times New Roman" w:hAnsi="KZ Times New Roman"/>
          <w:sz w:val="28"/>
          <w:lang w:val="kk-KZ"/>
        </w:rPr>
        <w:t xml:space="preserve">мм-ден </w:t>
      </w:r>
      <w:r w:rsidRPr="00AC5CE7">
        <w:rPr>
          <w:rFonts w:ascii="KZ Times New Roman" w:hAnsi="KZ Times New Roman"/>
          <w:sz w:val="28"/>
          <w:lang w:val="kk-KZ"/>
        </w:rPr>
        <w:t xml:space="preserve"> 20 мм</w:t>
      </w:r>
      <w:r w:rsidRPr="003F52E5">
        <w:rPr>
          <w:rFonts w:ascii="KZ Times New Roman" w:hAnsi="KZ Times New Roman"/>
          <w:sz w:val="28"/>
          <w:lang w:val="kk-KZ"/>
        </w:rPr>
        <w:t xml:space="preserve">-ге  дейін, </w:t>
      </w:r>
      <w:r w:rsidRPr="00AC5CE7">
        <w:rPr>
          <w:rFonts w:ascii="KZ Times New Roman" w:hAnsi="KZ Times New Roman"/>
          <w:sz w:val="28"/>
          <w:lang w:val="kk-KZ"/>
        </w:rPr>
        <w:t>20</w:t>
      </w:r>
      <w:r w:rsidRPr="003F52E5">
        <w:rPr>
          <w:rFonts w:ascii="KZ Times New Roman" w:hAnsi="KZ Times New Roman"/>
          <w:sz w:val="28"/>
          <w:lang w:val="kk-KZ"/>
        </w:rPr>
        <w:t xml:space="preserve">мм-ден </w:t>
      </w:r>
      <w:r w:rsidRPr="00AC5CE7">
        <w:rPr>
          <w:rFonts w:ascii="KZ Times New Roman" w:hAnsi="KZ Times New Roman"/>
          <w:sz w:val="28"/>
          <w:lang w:val="kk-KZ"/>
        </w:rPr>
        <w:t xml:space="preserve"> 40 мм</w:t>
      </w:r>
      <w:r w:rsidRPr="003F52E5">
        <w:rPr>
          <w:rFonts w:ascii="KZ Times New Roman" w:hAnsi="KZ Times New Roman"/>
          <w:sz w:val="28"/>
          <w:lang w:val="kk-KZ"/>
        </w:rPr>
        <w:t>-ге дейін</w:t>
      </w:r>
      <w:r w:rsidRPr="00AC5CE7">
        <w:rPr>
          <w:rFonts w:ascii="KZ Times New Roman" w:hAnsi="KZ Times New Roman"/>
          <w:sz w:val="28"/>
          <w:lang w:val="kk-KZ"/>
        </w:rPr>
        <w:t>;</w:t>
      </w:r>
    </w:p>
    <w:p w:rsidR="00AC5CE7" w:rsidRPr="00AC5CE7" w:rsidRDefault="00AC5CE7" w:rsidP="00AC5CE7">
      <w:pPr>
        <w:tabs>
          <w:tab w:val="num" w:pos="0"/>
          <w:tab w:val="left" w:pos="3684"/>
        </w:tabs>
        <w:ind w:firstLine="540"/>
        <w:jc w:val="both"/>
        <w:rPr>
          <w:rFonts w:ascii="KZ Times New Roman" w:hAnsi="KZ Times New Roman"/>
          <w:sz w:val="28"/>
          <w:lang w:val="kk-KZ"/>
        </w:rPr>
      </w:pPr>
    </w:p>
    <w:p w:rsidR="00AC5CE7" w:rsidRPr="00AC5CE7" w:rsidRDefault="00AC5CE7" w:rsidP="00AC5CE7">
      <w:pPr>
        <w:tabs>
          <w:tab w:val="num" w:pos="0"/>
          <w:tab w:val="left" w:pos="3684"/>
        </w:tabs>
        <w:ind w:firstLine="540"/>
        <w:jc w:val="both"/>
        <w:rPr>
          <w:rFonts w:ascii="KZ Times New Roman" w:hAnsi="KZ Times New Roman"/>
          <w:sz w:val="28"/>
          <w:lang w:val="kk-KZ"/>
        </w:rPr>
      </w:pPr>
      <w:r w:rsidRPr="00AC5CE7">
        <w:rPr>
          <w:rFonts w:ascii="KZ Times New Roman" w:hAnsi="KZ Times New Roman"/>
          <w:i/>
          <w:sz w:val="28"/>
          <w:lang w:val="kk-KZ"/>
        </w:rPr>
        <w:t>Д</w:t>
      </w:r>
      <w:r w:rsidRPr="00AC5CE7">
        <w:rPr>
          <w:rFonts w:ascii="KZ Times New Roman" w:hAnsi="KZ Times New Roman"/>
          <w:i/>
          <w:sz w:val="28"/>
          <w:vertAlign w:val="subscript"/>
          <w:lang w:val="kk-KZ"/>
        </w:rPr>
        <w:t>наиб</w:t>
      </w:r>
      <w:r w:rsidRPr="00AC5CE7">
        <w:rPr>
          <w:rFonts w:ascii="KZ Times New Roman" w:hAnsi="KZ Times New Roman"/>
          <w:sz w:val="28"/>
          <w:lang w:val="kk-KZ"/>
        </w:rPr>
        <w:t>=70мм</w:t>
      </w:r>
      <w:r w:rsidRPr="003F52E5">
        <w:rPr>
          <w:rFonts w:ascii="KZ Times New Roman" w:hAnsi="KZ Times New Roman"/>
          <w:sz w:val="28"/>
          <w:lang w:val="kk-KZ"/>
        </w:rPr>
        <w:t xml:space="preserve"> болса  төрт </w:t>
      </w:r>
      <w:r w:rsidRPr="00AC5CE7">
        <w:rPr>
          <w:rFonts w:ascii="KZ Times New Roman" w:hAnsi="KZ Times New Roman"/>
          <w:sz w:val="28"/>
          <w:lang w:val="kk-KZ"/>
        </w:rPr>
        <w:t xml:space="preserve"> фракци</w:t>
      </w:r>
      <w:r w:rsidRPr="003F52E5">
        <w:rPr>
          <w:rFonts w:ascii="KZ Times New Roman" w:hAnsi="KZ Times New Roman"/>
          <w:sz w:val="28"/>
          <w:lang w:val="kk-KZ"/>
        </w:rPr>
        <w:t>яға</w:t>
      </w:r>
      <w:r w:rsidRPr="00AC5CE7">
        <w:rPr>
          <w:rFonts w:ascii="KZ Times New Roman" w:hAnsi="KZ Times New Roman"/>
          <w:sz w:val="28"/>
          <w:lang w:val="kk-KZ"/>
        </w:rPr>
        <w:t>: 5</w:t>
      </w:r>
      <w:r w:rsidRPr="003F52E5">
        <w:rPr>
          <w:rFonts w:ascii="KZ Times New Roman" w:hAnsi="KZ Times New Roman"/>
          <w:sz w:val="28"/>
          <w:lang w:val="kk-KZ"/>
        </w:rPr>
        <w:t xml:space="preserve">мм-ден </w:t>
      </w:r>
      <w:r w:rsidRPr="00AC5CE7">
        <w:rPr>
          <w:rFonts w:ascii="KZ Times New Roman" w:hAnsi="KZ Times New Roman"/>
          <w:sz w:val="28"/>
          <w:lang w:val="kk-KZ"/>
        </w:rPr>
        <w:t xml:space="preserve"> 10 мм</w:t>
      </w:r>
      <w:r w:rsidRPr="003F52E5">
        <w:rPr>
          <w:rFonts w:ascii="KZ Times New Roman" w:hAnsi="KZ Times New Roman"/>
          <w:sz w:val="28"/>
          <w:lang w:val="kk-KZ"/>
        </w:rPr>
        <w:t xml:space="preserve">-ге дейінгі және </w:t>
      </w:r>
      <w:r w:rsidRPr="00AC5CE7">
        <w:rPr>
          <w:rFonts w:ascii="KZ Times New Roman" w:hAnsi="KZ Times New Roman"/>
          <w:sz w:val="28"/>
          <w:lang w:val="kk-KZ"/>
        </w:rPr>
        <w:t>10</w:t>
      </w:r>
      <w:r w:rsidRPr="003F52E5">
        <w:rPr>
          <w:rFonts w:ascii="KZ Times New Roman" w:hAnsi="KZ Times New Roman"/>
          <w:sz w:val="28"/>
          <w:lang w:val="kk-KZ"/>
        </w:rPr>
        <w:t xml:space="preserve">мм-ден </w:t>
      </w:r>
      <w:r w:rsidRPr="00AC5CE7">
        <w:rPr>
          <w:rFonts w:ascii="KZ Times New Roman" w:hAnsi="KZ Times New Roman"/>
          <w:sz w:val="28"/>
          <w:lang w:val="kk-KZ"/>
        </w:rPr>
        <w:t xml:space="preserve"> 20 мм</w:t>
      </w:r>
      <w:r w:rsidRPr="003F52E5">
        <w:rPr>
          <w:rFonts w:ascii="KZ Times New Roman" w:hAnsi="KZ Times New Roman"/>
          <w:sz w:val="28"/>
          <w:lang w:val="kk-KZ"/>
        </w:rPr>
        <w:t xml:space="preserve">-ге  дейін, </w:t>
      </w:r>
      <w:r w:rsidRPr="00AC5CE7">
        <w:rPr>
          <w:rFonts w:ascii="KZ Times New Roman" w:hAnsi="KZ Times New Roman"/>
          <w:sz w:val="28"/>
          <w:lang w:val="kk-KZ"/>
        </w:rPr>
        <w:t>20</w:t>
      </w:r>
      <w:r w:rsidRPr="003F52E5">
        <w:rPr>
          <w:rFonts w:ascii="KZ Times New Roman" w:hAnsi="KZ Times New Roman"/>
          <w:sz w:val="28"/>
          <w:lang w:val="kk-KZ"/>
        </w:rPr>
        <w:t xml:space="preserve">мм-ден </w:t>
      </w:r>
      <w:r w:rsidRPr="00AC5CE7">
        <w:rPr>
          <w:rFonts w:ascii="KZ Times New Roman" w:hAnsi="KZ Times New Roman"/>
          <w:sz w:val="28"/>
          <w:lang w:val="kk-KZ"/>
        </w:rPr>
        <w:t xml:space="preserve"> 40 мм</w:t>
      </w:r>
      <w:r w:rsidRPr="003F52E5">
        <w:rPr>
          <w:rFonts w:ascii="KZ Times New Roman" w:hAnsi="KZ Times New Roman"/>
          <w:sz w:val="28"/>
          <w:lang w:val="kk-KZ"/>
        </w:rPr>
        <w:t>-ге дейін</w:t>
      </w:r>
      <w:r w:rsidRPr="00AC5CE7">
        <w:rPr>
          <w:rFonts w:ascii="KZ Times New Roman" w:hAnsi="KZ Times New Roman"/>
          <w:sz w:val="28"/>
          <w:lang w:val="kk-KZ"/>
        </w:rPr>
        <w:t>;</w:t>
      </w:r>
      <w:r w:rsidRPr="003F52E5">
        <w:rPr>
          <w:rFonts w:ascii="KZ Times New Roman" w:hAnsi="KZ Times New Roman"/>
          <w:sz w:val="28"/>
          <w:lang w:val="kk-KZ"/>
        </w:rPr>
        <w:t xml:space="preserve"> </w:t>
      </w:r>
      <w:r w:rsidRPr="00AC5CE7">
        <w:rPr>
          <w:rFonts w:ascii="KZ Times New Roman" w:hAnsi="KZ Times New Roman"/>
          <w:sz w:val="28"/>
          <w:lang w:val="kk-KZ"/>
        </w:rPr>
        <w:t xml:space="preserve"> 40</w:t>
      </w:r>
      <w:r w:rsidRPr="003F52E5">
        <w:rPr>
          <w:rFonts w:ascii="KZ Times New Roman" w:hAnsi="KZ Times New Roman"/>
          <w:sz w:val="28"/>
          <w:lang w:val="kk-KZ"/>
        </w:rPr>
        <w:t xml:space="preserve">мм-ден </w:t>
      </w:r>
      <w:r w:rsidRPr="00AC5CE7">
        <w:rPr>
          <w:rFonts w:ascii="KZ Times New Roman" w:hAnsi="KZ Times New Roman"/>
          <w:sz w:val="28"/>
          <w:lang w:val="kk-KZ"/>
        </w:rPr>
        <w:t xml:space="preserve"> 70мм</w:t>
      </w:r>
      <w:r w:rsidRPr="003F52E5">
        <w:rPr>
          <w:rFonts w:ascii="KZ Times New Roman" w:hAnsi="KZ Times New Roman"/>
          <w:sz w:val="28"/>
          <w:lang w:val="kk-KZ"/>
        </w:rPr>
        <w:t>-ге дейін</w:t>
      </w:r>
      <w:r w:rsidRPr="00AC5CE7">
        <w:rPr>
          <w:rFonts w:ascii="KZ Times New Roman" w:hAnsi="KZ Times New Roman"/>
          <w:sz w:val="28"/>
          <w:lang w:val="kk-KZ"/>
        </w:rPr>
        <w:t xml:space="preserve">. </w:t>
      </w:r>
      <w:r w:rsidRPr="003F52E5">
        <w:rPr>
          <w:rFonts w:ascii="KZ Times New Roman" w:hAnsi="KZ Times New Roman"/>
          <w:sz w:val="28"/>
          <w:lang w:val="kk-KZ"/>
        </w:rPr>
        <w:t xml:space="preserve">Бетон қоспаларын дайындау кезінде цементтің шығынына үлкен әсер ететін көрсеткіш ол ірі толтырғыштардың түйіршік аралық кеуектілігі </w:t>
      </w:r>
      <w:r w:rsidRPr="00AC5CE7">
        <w:rPr>
          <w:rFonts w:ascii="KZ Times New Roman" w:hAnsi="KZ Times New Roman"/>
          <w:i/>
          <w:sz w:val="28"/>
          <w:lang w:val="kk-KZ"/>
        </w:rPr>
        <w:t>V</w:t>
      </w:r>
      <w:r w:rsidRPr="00AC5CE7">
        <w:rPr>
          <w:rFonts w:ascii="KZ Times New Roman" w:hAnsi="KZ Times New Roman"/>
          <w:i/>
          <w:sz w:val="28"/>
          <w:vertAlign w:val="subscript"/>
          <w:lang w:val="kk-KZ"/>
        </w:rPr>
        <w:t>п.кр</w:t>
      </w:r>
      <w:r w:rsidRPr="00AC5CE7">
        <w:rPr>
          <w:rFonts w:ascii="KZ Times New Roman" w:hAnsi="KZ Times New Roman"/>
          <w:i/>
          <w:sz w:val="28"/>
          <w:lang w:val="kk-KZ"/>
        </w:rPr>
        <w:t>(%),</w:t>
      </w:r>
      <w:r w:rsidRPr="00AC5CE7">
        <w:rPr>
          <w:rFonts w:ascii="KZ Times New Roman" w:hAnsi="KZ Times New Roman"/>
          <w:sz w:val="28"/>
          <w:lang w:val="kk-KZ"/>
        </w:rPr>
        <w:t xml:space="preserve"> </w:t>
      </w:r>
      <w:r w:rsidRPr="003F52E5">
        <w:rPr>
          <w:rFonts w:ascii="KZ Times New Roman" w:hAnsi="KZ Times New Roman"/>
          <w:sz w:val="28"/>
          <w:lang w:val="kk-KZ"/>
        </w:rPr>
        <w:t>0,01 дәлдікпен келесі өрнекпен анықталады</w:t>
      </w:r>
      <w:r w:rsidRPr="00AC5CE7">
        <w:rPr>
          <w:rFonts w:ascii="KZ Times New Roman" w:hAnsi="KZ Times New Roman"/>
          <w:sz w:val="28"/>
          <w:lang w:val="kk-KZ"/>
        </w:rPr>
        <w:t>:</w:t>
      </w:r>
    </w:p>
    <w:p w:rsidR="00AC5CE7" w:rsidRPr="00AC5CE7" w:rsidRDefault="00AC5CE7" w:rsidP="00AC5CE7">
      <w:pPr>
        <w:tabs>
          <w:tab w:val="num" w:pos="0"/>
          <w:tab w:val="left" w:pos="3684"/>
        </w:tabs>
        <w:ind w:firstLine="540"/>
        <w:jc w:val="center"/>
        <w:rPr>
          <w:rFonts w:ascii="KZ Times New Roman" w:hAnsi="KZ Times New Roman"/>
          <w:sz w:val="28"/>
          <w:lang w:val="kk-KZ"/>
        </w:rPr>
      </w:pPr>
      <w:r w:rsidRPr="003F52E5">
        <w:rPr>
          <w:rFonts w:ascii="KZ Times New Roman" w:hAnsi="KZ Times New Roman"/>
          <w:position w:val="-14"/>
          <w:sz w:val="28"/>
        </w:rPr>
        <w:object w:dxaOrig="2880" w:dyaOrig="380">
          <v:shape id="_x0000_i1029" type="#_x0000_t75" style="width:2in;height:18.75pt" o:ole="">
            <v:imagedata r:id="rId14" o:title=""/>
          </v:shape>
          <o:OLEObject Type="Embed" ProgID="Equation.3" ShapeID="_x0000_i1029" DrawAspect="Content" ObjectID="_1514704922" r:id="rId15"/>
        </w:object>
      </w:r>
      <w:r w:rsidRPr="00AC5CE7">
        <w:rPr>
          <w:rFonts w:ascii="KZ Times New Roman" w:hAnsi="KZ Times New Roman"/>
          <w:sz w:val="28"/>
          <w:lang w:val="kk-KZ"/>
        </w:rPr>
        <w:tab/>
      </w:r>
      <w:r w:rsidRPr="00AC5CE7">
        <w:rPr>
          <w:rFonts w:ascii="KZ Times New Roman" w:hAnsi="KZ Times New Roman"/>
          <w:sz w:val="28"/>
          <w:lang w:val="kk-KZ"/>
        </w:rPr>
        <w:tab/>
      </w:r>
      <w:r w:rsidRPr="00AC5CE7">
        <w:rPr>
          <w:rFonts w:ascii="KZ Times New Roman" w:hAnsi="KZ Times New Roman"/>
          <w:sz w:val="28"/>
          <w:lang w:val="kk-KZ"/>
        </w:rPr>
        <w:tab/>
        <w:t>(1.11)</w:t>
      </w:r>
    </w:p>
    <w:p w:rsidR="00AC5CE7" w:rsidRPr="00AC5CE7" w:rsidRDefault="00AC5CE7" w:rsidP="00AC5CE7">
      <w:pPr>
        <w:tabs>
          <w:tab w:val="num" w:pos="0"/>
          <w:tab w:val="left" w:pos="3684"/>
        </w:tabs>
        <w:ind w:firstLine="540"/>
        <w:jc w:val="both"/>
        <w:rPr>
          <w:rFonts w:ascii="KZ Times New Roman" w:hAnsi="KZ Times New Roman"/>
          <w:sz w:val="28"/>
          <w:lang w:val="kk-KZ"/>
        </w:rPr>
      </w:pPr>
      <w:r w:rsidRPr="003F52E5">
        <w:rPr>
          <w:rFonts w:ascii="KZ Times New Roman" w:hAnsi="KZ Times New Roman"/>
          <w:sz w:val="28"/>
          <w:lang w:val="kk-KZ"/>
        </w:rPr>
        <w:t xml:space="preserve">мұндағы, </w:t>
      </w:r>
      <w:proofErr w:type="spellStart"/>
      <w:r w:rsidRPr="003F52E5">
        <w:rPr>
          <w:rFonts w:ascii="KZ Times New Roman" w:hAnsi="KZ Times New Roman"/>
          <w:i/>
          <w:sz w:val="28"/>
        </w:rPr>
        <w:t>ρ</w:t>
      </w:r>
      <w:proofErr w:type="spellEnd"/>
      <w:r w:rsidRPr="00AC5CE7">
        <w:rPr>
          <w:rFonts w:ascii="KZ Times New Roman" w:hAnsi="KZ Times New Roman"/>
          <w:i/>
          <w:sz w:val="28"/>
          <w:vertAlign w:val="subscript"/>
          <w:lang w:val="kk-KZ"/>
        </w:rPr>
        <w:t>н.кр</w:t>
      </w:r>
      <w:r w:rsidRPr="00AC5CE7">
        <w:rPr>
          <w:rFonts w:ascii="KZ Times New Roman" w:hAnsi="KZ Times New Roman"/>
          <w:sz w:val="28"/>
          <w:lang w:val="kk-KZ"/>
        </w:rPr>
        <w:t xml:space="preserve"> – </w:t>
      </w:r>
      <w:r w:rsidRPr="003F52E5">
        <w:rPr>
          <w:rFonts w:ascii="KZ Times New Roman" w:hAnsi="KZ Times New Roman"/>
          <w:sz w:val="28"/>
          <w:lang w:val="kk-KZ"/>
        </w:rPr>
        <w:t>ірі толтырғыштың орташа үйінді тығыздығы</w:t>
      </w:r>
      <w:r w:rsidRPr="00AC5CE7">
        <w:rPr>
          <w:rFonts w:ascii="KZ Times New Roman" w:hAnsi="KZ Times New Roman"/>
          <w:sz w:val="28"/>
          <w:lang w:val="kk-KZ"/>
        </w:rPr>
        <w:t>.</w:t>
      </w:r>
    </w:p>
    <w:p w:rsidR="00AC5CE7" w:rsidRPr="00AC5CE7" w:rsidRDefault="00AC5CE7" w:rsidP="00AC5CE7">
      <w:pPr>
        <w:tabs>
          <w:tab w:val="num" w:pos="0"/>
          <w:tab w:val="left" w:pos="3684"/>
        </w:tabs>
        <w:ind w:firstLine="540"/>
        <w:jc w:val="both"/>
        <w:rPr>
          <w:rFonts w:ascii="KZ Times New Roman" w:hAnsi="KZ Times New Roman"/>
          <w:sz w:val="28"/>
          <w:lang w:val="kk-KZ"/>
        </w:rPr>
      </w:pPr>
      <w:proofErr w:type="spellStart"/>
      <w:r w:rsidRPr="003F52E5">
        <w:rPr>
          <w:rFonts w:ascii="KZ Times New Roman" w:hAnsi="KZ Times New Roman"/>
          <w:i/>
          <w:sz w:val="28"/>
        </w:rPr>
        <w:t>Ρ</w:t>
      </w:r>
      <w:proofErr w:type="spellEnd"/>
      <w:r w:rsidRPr="00AC5CE7">
        <w:rPr>
          <w:rFonts w:ascii="KZ Times New Roman" w:hAnsi="KZ Times New Roman"/>
          <w:i/>
          <w:sz w:val="28"/>
          <w:vertAlign w:val="subscript"/>
          <w:lang w:val="kk-KZ"/>
        </w:rPr>
        <w:t>к</w:t>
      </w:r>
      <w:proofErr w:type="gramStart"/>
      <w:r w:rsidRPr="00AC5CE7">
        <w:rPr>
          <w:rFonts w:ascii="KZ Times New Roman" w:hAnsi="KZ Times New Roman"/>
          <w:i/>
          <w:sz w:val="28"/>
          <w:vertAlign w:val="subscript"/>
          <w:lang w:val="kk-KZ"/>
        </w:rPr>
        <w:t>.к</w:t>
      </w:r>
      <w:proofErr w:type="gramEnd"/>
      <w:r w:rsidRPr="00AC5CE7">
        <w:rPr>
          <w:rFonts w:ascii="KZ Times New Roman" w:hAnsi="KZ Times New Roman"/>
          <w:i/>
          <w:sz w:val="28"/>
          <w:vertAlign w:val="subscript"/>
          <w:lang w:val="kk-KZ"/>
        </w:rPr>
        <w:t>ус</w:t>
      </w:r>
      <w:r w:rsidRPr="00AC5CE7">
        <w:rPr>
          <w:rFonts w:ascii="KZ Times New Roman" w:hAnsi="KZ Times New Roman"/>
          <w:sz w:val="28"/>
          <w:lang w:val="kk-KZ"/>
        </w:rPr>
        <w:t xml:space="preserve"> – </w:t>
      </w:r>
      <w:r w:rsidRPr="003F52E5">
        <w:rPr>
          <w:rFonts w:ascii="KZ Times New Roman" w:hAnsi="KZ Times New Roman"/>
          <w:sz w:val="28"/>
          <w:lang w:val="kk-KZ"/>
        </w:rPr>
        <w:t>кесектегі ірі толтырғыштың орташа үйінді тығыздығы</w:t>
      </w:r>
      <w:r w:rsidRPr="00AC5CE7">
        <w:rPr>
          <w:rFonts w:ascii="KZ Times New Roman" w:hAnsi="KZ Times New Roman"/>
          <w:sz w:val="28"/>
          <w:lang w:val="kk-KZ"/>
        </w:rPr>
        <w:t>.</w:t>
      </w:r>
    </w:p>
    <w:p w:rsidR="00AC5CE7" w:rsidRPr="00AC5CE7" w:rsidRDefault="00AC5CE7" w:rsidP="00AC5CE7">
      <w:pPr>
        <w:tabs>
          <w:tab w:val="num" w:pos="0"/>
          <w:tab w:val="left" w:pos="3684"/>
        </w:tabs>
        <w:ind w:firstLine="540"/>
        <w:jc w:val="both"/>
        <w:rPr>
          <w:rFonts w:ascii="KZ Times New Roman" w:hAnsi="KZ Times New Roman"/>
          <w:sz w:val="28"/>
          <w:lang w:val="kk-KZ"/>
        </w:rPr>
      </w:pPr>
      <w:r w:rsidRPr="003F52E5">
        <w:rPr>
          <w:rFonts w:ascii="KZ Times New Roman" w:hAnsi="KZ Times New Roman"/>
          <w:sz w:val="28"/>
          <w:lang w:val="kk-KZ"/>
        </w:rPr>
        <w:t>Түйіршік аралық кеуектілік көрсеткіші  минималды  болуға болады.</w:t>
      </w:r>
      <w:r w:rsidRPr="00AC5CE7">
        <w:rPr>
          <w:rFonts w:ascii="KZ Times New Roman" w:hAnsi="KZ Times New Roman"/>
          <w:sz w:val="28"/>
          <w:lang w:val="kk-KZ"/>
        </w:rPr>
        <w:t xml:space="preserve"> </w:t>
      </w:r>
      <w:r w:rsidRPr="003F52E5">
        <w:rPr>
          <w:rFonts w:ascii="KZ Times New Roman" w:hAnsi="KZ Times New Roman"/>
          <w:sz w:val="28"/>
          <w:lang w:val="kk-KZ"/>
        </w:rPr>
        <w:t>Оның шамасы аз болса ірі толтырғыштың тиімді түйіршік құрамын таңдау жолымен қабылдауға болады</w:t>
      </w:r>
      <w:r w:rsidRPr="00AC5CE7">
        <w:rPr>
          <w:rFonts w:ascii="KZ Times New Roman" w:hAnsi="KZ Times New Roman"/>
          <w:sz w:val="28"/>
          <w:lang w:val="kk-KZ"/>
        </w:rPr>
        <w:t xml:space="preserve">. </w:t>
      </w:r>
    </w:p>
    <w:p w:rsidR="00AC5CE7" w:rsidRPr="00AC5CE7" w:rsidRDefault="00AC5CE7" w:rsidP="00AC5CE7">
      <w:pPr>
        <w:tabs>
          <w:tab w:val="num" w:pos="0"/>
          <w:tab w:val="left" w:pos="3684"/>
        </w:tabs>
        <w:ind w:firstLine="540"/>
        <w:jc w:val="both"/>
        <w:rPr>
          <w:rFonts w:ascii="KZ Times New Roman" w:hAnsi="KZ Times New Roman"/>
          <w:sz w:val="28"/>
          <w:lang w:val="kk-KZ"/>
        </w:rPr>
      </w:pPr>
      <w:r w:rsidRPr="003F52E5">
        <w:rPr>
          <w:rFonts w:ascii="KZ Times New Roman" w:hAnsi="KZ Times New Roman"/>
          <w:sz w:val="28"/>
          <w:lang w:val="kk-KZ"/>
        </w:rPr>
        <w:t xml:space="preserve">Ірі толтырғыштардың түйіршікті құрамын кептірілген ірі толтырғыштарды өлшемдері </w:t>
      </w:r>
      <w:r w:rsidRPr="00AC5CE7">
        <w:rPr>
          <w:rFonts w:ascii="KZ Times New Roman" w:hAnsi="KZ Times New Roman"/>
          <w:sz w:val="28"/>
          <w:lang w:val="kk-KZ"/>
        </w:rPr>
        <w:t xml:space="preserve">70; 40; 20; 10; </w:t>
      </w:r>
      <w:smartTag w:uri="urn:schemas-microsoft-com:office:smarttags" w:element="metricconverter">
        <w:smartTagPr>
          <w:attr w:name="ProductID" w:val="5 мм"/>
        </w:smartTagPr>
        <w:r w:rsidRPr="00AC5CE7">
          <w:rPr>
            <w:rFonts w:ascii="KZ Times New Roman" w:hAnsi="KZ Times New Roman"/>
            <w:sz w:val="28"/>
            <w:lang w:val="kk-KZ"/>
          </w:rPr>
          <w:t>5 мм</w:t>
        </w:r>
      </w:smartTag>
      <w:r w:rsidRPr="00AC5CE7">
        <w:rPr>
          <w:rFonts w:ascii="KZ Times New Roman" w:hAnsi="KZ Times New Roman"/>
          <w:sz w:val="28"/>
          <w:lang w:val="kk-KZ"/>
        </w:rPr>
        <w:t xml:space="preserve"> </w:t>
      </w:r>
      <w:r w:rsidRPr="003F52E5">
        <w:rPr>
          <w:rFonts w:ascii="KZ Times New Roman" w:hAnsi="KZ Times New Roman"/>
          <w:sz w:val="28"/>
          <w:lang w:val="kk-KZ"/>
        </w:rPr>
        <w:t xml:space="preserve">тесікті елегішпен елеп өткізу нәтижесінде   оның ең жоғарғы </w:t>
      </w:r>
      <w:r w:rsidRPr="00AC5CE7">
        <w:rPr>
          <w:rFonts w:ascii="KZ Times New Roman" w:hAnsi="KZ Times New Roman"/>
          <w:i/>
          <w:sz w:val="28"/>
          <w:lang w:val="kk-KZ"/>
        </w:rPr>
        <w:t>Д</w:t>
      </w:r>
      <w:r w:rsidRPr="00AC5CE7">
        <w:rPr>
          <w:rFonts w:ascii="KZ Times New Roman" w:hAnsi="KZ Times New Roman"/>
          <w:i/>
          <w:sz w:val="28"/>
          <w:vertAlign w:val="subscript"/>
          <w:lang w:val="kk-KZ"/>
        </w:rPr>
        <w:t>наиб</w:t>
      </w:r>
      <w:r w:rsidRPr="003F52E5">
        <w:rPr>
          <w:rFonts w:ascii="KZ Times New Roman" w:hAnsi="KZ Times New Roman"/>
          <w:sz w:val="28"/>
          <w:lang w:val="kk-KZ"/>
        </w:rPr>
        <w:t xml:space="preserve"> және ең төменгі </w:t>
      </w:r>
      <w:r w:rsidRPr="00AC5CE7">
        <w:rPr>
          <w:rFonts w:ascii="KZ Times New Roman" w:hAnsi="KZ Times New Roman"/>
          <w:i/>
          <w:sz w:val="28"/>
          <w:lang w:val="kk-KZ"/>
        </w:rPr>
        <w:t>Д</w:t>
      </w:r>
      <w:r w:rsidRPr="00AC5CE7">
        <w:rPr>
          <w:rFonts w:ascii="KZ Times New Roman" w:hAnsi="KZ Times New Roman"/>
          <w:i/>
          <w:sz w:val="28"/>
          <w:vertAlign w:val="subscript"/>
          <w:lang w:val="kk-KZ"/>
        </w:rPr>
        <w:t>наим</w:t>
      </w:r>
      <w:r w:rsidRPr="00AC5CE7">
        <w:rPr>
          <w:rFonts w:ascii="KZ Times New Roman" w:hAnsi="KZ Times New Roman"/>
          <w:sz w:val="28"/>
          <w:lang w:val="kk-KZ"/>
        </w:rPr>
        <w:t xml:space="preserve"> </w:t>
      </w:r>
      <w:r w:rsidRPr="003F52E5">
        <w:rPr>
          <w:rFonts w:ascii="KZ Times New Roman" w:hAnsi="KZ Times New Roman"/>
          <w:sz w:val="28"/>
          <w:lang w:val="kk-KZ"/>
        </w:rPr>
        <w:t xml:space="preserve">ірілік есебімен бекітеді. </w:t>
      </w:r>
    </w:p>
    <w:p w:rsidR="00AC5CE7" w:rsidRPr="00AC5CE7" w:rsidRDefault="00AC5CE7" w:rsidP="00AC5CE7">
      <w:pPr>
        <w:tabs>
          <w:tab w:val="num" w:pos="0"/>
          <w:tab w:val="left" w:pos="3684"/>
        </w:tabs>
        <w:ind w:firstLine="540"/>
        <w:jc w:val="both"/>
        <w:rPr>
          <w:rFonts w:ascii="KZ Times New Roman" w:hAnsi="KZ Times New Roman"/>
          <w:sz w:val="28"/>
          <w:lang w:val="kk-KZ"/>
        </w:rPr>
      </w:pPr>
      <w:r w:rsidRPr="003F52E5">
        <w:rPr>
          <w:rFonts w:ascii="KZ Times New Roman" w:hAnsi="KZ Times New Roman"/>
          <w:sz w:val="28"/>
          <w:lang w:val="kk-KZ"/>
        </w:rPr>
        <w:t xml:space="preserve">Қиыршық тас-тау жыныстарын, ірі табиғи малта тас пен жасанды тастарды  ұнтақтау жолымен алынған кедір-бұдырлы борпылдақ қарапайым жасанды материал. Қиыршық тастың жарамдылығын анықтау үшін төмендегілерді білуі қажет: тау жыныстарының нақты тығыздығы, қиыршық тастың орташа тығыздығы, орташа үйілмелі тығыздығы, салыстырмалы түйіршік аралық кеуектілігі, қиыршық тастың ылғалдылығы. </w:t>
      </w:r>
    </w:p>
    <w:p w:rsidR="00AC5CE7" w:rsidRPr="00AC5CE7" w:rsidRDefault="00AC5CE7" w:rsidP="00AC5CE7">
      <w:pPr>
        <w:tabs>
          <w:tab w:val="num" w:pos="0"/>
          <w:tab w:val="left" w:pos="3684"/>
        </w:tabs>
        <w:ind w:firstLine="540"/>
        <w:jc w:val="both"/>
        <w:rPr>
          <w:rFonts w:ascii="KZ Times New Roman" w:hAnsi="KZ Times New Roman"/>
          <w:sz w:val="28"/>
          <w:lang w:val="kk-KZ"/>
        </w:rPr>
      </w:pPr>
      <w:r w:rsidRPr="003F52E5">
        <w:rPr>
          <w:rFonts w:ascii="KZ Times New Roman" w:hAnsi="KZ Times New Roman"/>
          <w:sz w:val="28"/>
          <w:lang w:val="kk-KZ"/>
        </w:rPr>
        <w:t xml:space="preserve">Малта тас-тау жыныстарының физикалық мүжілу  үдерісінде пайда болатын майдаланған табиғи түйіршікті борпылдақ </w:t>
      </w:r>
      <w:r w:rsidRPr="00AC5CE7">
        <w:rPr>
          <w:rFonts w:ascii="KZ Times New Roman" w:hAnsi="KZ Times New Roman"/>
          <w:sz w:val="28"/>
          <w:lang w:val="kk-KZ"/>
        </w:rPr>
        <w:t>материал</w:t>
      </w:r>
      <w:r w:rsidRPr="003F52E5">
        <w:rPr>
          <w:rFonts w:ascii="KZ Times New Roman" w:hAnsi="KZ Times New Roman"/>
          <w:sz w:val="28"/>
          <w:lang w:val="kk-KZ"/>
        </w:rPr>
        <w:t xml:space="preserve">. Малта </w:t>
      </w:r>
      <w:r w:rsidRPr="00AC5CE7">
        <w:rPr>
          <w:rFonts w:ascii="KZ Times New Roman" w:hAnsi="KZ Times New Roman"/>
          <w:sz w:val="28"/>
          <w:lang w:val="kk-KZ"/>
        </w:rPr>
        <w:t xml:space="preserve"> </w:t>
      </w:r>
      <w:r w:rsidRPr="003F52E5">
        <w:rPr>
          <w:rFonts w:ascii="KZ Times New Roman" w:hAnsi="KZ Times New Roman"/>
          <w:sz w:val="28"/>
          <w:lang w:val="kk-KZ"/>
        </w:rPr>
        <w:t xml:space="preserve">тасқа қойылатын талаптар қиыршық таспен бірдей болады. </w:t>
      </w:r>
    </w:p>
    <w:p w:rsidR="00AC5CE7" w:rsidRPr="003F52E5" w:rsidRDefault="00AC5CE7" w:rsidP="00AC5CE7">
      <w:pPr>
        <w:tabs>
          <w:tab w:val="num" w:pos="0"/>
          <w:tab w:val="left" w:pos="3684"/>
        </w:tabs>
        <w:ind w:firstLine="540"/>
        <w:jc w:val="both"/>
        <w:rPr>
          <w:rFonts w:ascii="KZ Times New Roman" w:hAnsi="KZ Times New Roman"/>
          <w:sz w:val="28"/>
          <w:lang w:val="kk-KZ"/>
        </w:rPr>
      </w:pPr>
      <w:r w:rsidRPr="003F52E5">
        <w:rPr>
          <w:rFonts w:ascii="KZ Times New Roman" w:hAnsi="KZ Times New Roman"/>
          <w:sz w:val="28"/>
          <w:lang w:val="kk-KZ"/>
        </w:rPr>
        <w:t>Қоспалар</w:t>
      </w:r>
      <w:r w:rsidRPr="00AC5CE7">
        <w:rPr>
          <w:rFonts w:ascii="KZ Times New Roman" w:hAnsi="KZ Times New Roman"/>
          <w:sz w:val="28"/>
          <w:lang w:val="kk-KZ"/>
        </w:rPr>
        <w:t xml:space="preserve">. </w:t>
      </w:r>
      <w:r w:rsidRPr="003F52E5">
        <w:rPr>
          <w:rFonts w:ascii="KZ Times New Roman" w:hAnsi="KZ Times New Roman"/>
          <w:sz w:val="28"/>
          <w:lang w:val="kk-KZ"/>
        </w:rPr>
        <w:t xml:space="preserve">Цементке қоспаны енгізгенде  ерітінді немесе бетон қоспасындағы   цемент, ерітінді тас пен бетон  сапасын қарапайым және ыңғайлы тәсілмен жақсартады. Қоспалар олардың қасиетін көтеріп қоймай техникалық, пайдалану көрсеткіштерінде жақсартуға әсер етеді. Қоспаларды </w:t>
      </w:r>
      <w:r w:rsidRPr="003F52E5">
        <w:rPr>
          <w:rFonts w:ascii="KZ Times New Roman" w:hAnsi="KZ Times New Roman"/>
          <w:sz w:val="28"/>
          <w:lang w:val="kk-KZ"/>
        </w:rPr>
        <w:lastRenderedPageBreak/>
        <w:t xml:space="preserve">байланыстырғыш заттар, құрылыс ерітінділері мен бетон қоспасын өндіру кезінде қолданады. Олар бетон қоспасы сапасын өзгертумен бірге бетонның өзінің сапасына әсер етеді; ыңғайлы төселу, механикалық беріктігіне, аязға төзімділігі, сызатқа төзімділігі, суға төзімділігі, сусіңірмеушілігі, жылу өткізгіштігі, қоршаған ортаға төзімділігіне әсер етеді. </w:t>
      </w:r>
    </w:p>
    <w:p w:rsidR="00AC5CE7" w:rsidRPr="003F52E5" w:rsidRDefault="00AC5CE7" w:rsidP="00AC5CE7">
      <w:pPr>
        <w:tabs>
          <w:tab w:val="left" w:pos="3684"/>
        </w:tabs>
        <w:ind w:firstLine="540"/>
        <w:jc w:val="both"/>
        <w:rPr>
          <w:rFonts w:ascii="KZ Times New Roman" w:hAnsi="KZ Times New Roman"/>
          <w:sz w:val="28"/>
          <w:lang w:val="kk-KZ"/>
        </w:rPr>
      </w:pPr>
      <w:r w:rsidRPr="003F52E5">
        <w:rPr>
          <w:rFonts w:ascii="KZ Times New Roman" w:hAnsi="KZ Times New Roman"/>
          <w:sz w:val="28"/>
          <w:lang w:val="kk-KZ"/>
        </w:rPr>
        <w:t xml:space="preserve">Бетон қоспасының негізгі қасиеті (оның біртүрлілігін сақтау қабілеті, тасымалдау, түсіру кезінде қабаттаспауы) біртүрлілігі, су ұстау қабілеті (бетонның құрылымын, олардың беріктігін алуда, су сіңірмеушілігі мен аязға төзімділігін  қалыптастыруда маңызды рөл атқарады), ыңғайлы төселуі (бетонның жоғары тығыздығын қамтамасыз ету, қажетті конфигурация мен тығыздығын алуда ең төменгі энергия шығынымен  оның жылдам қабілеттілігі) байланысына тәуелді болады. </w:t>
      </w:r>
    </w:p>
    <w:p w:rsidR="00AC5CE7" w:rsidRPr="003F52E5" w:rsidRDefault="00AC5CE7" w:rsidP="00AC5CE7">
      <w:pPr>
        <w:tabs>
          <w:tab w:val="left" w:pos="3684"/>
        </w:tabs>
        <w:ind w:firstLine="540"/>
        <w:jc w:val="both"/>
        <w:rPr>
          <w:rFonts w:ascii="KZ Times New Roman" w:hAnsi="KZ Times New Roman"/>
          <w:sz w:val="28"/>
          <w:lang w:val="kk-KZ"/>
        </w:rPr>
      </w:pPr>
      <w:r w:rsidRPr="003F52E5">
        <w:rPr>
          <w:rFonts w:ascii="KZ Times New Roman" w:hAnsi="KZ Times New Roman"/>
          <w:sz w:val="28"/>
          <w:lang w:val="kk-KZ"/>
        </w:rPr>
        <w:t xml:space="preserve">Жаңадан дайындалған бетон қоспасы жақсы араласатын (біртекті), ауа райы жағдайында төсеу орнында тасымалдауға жарамды болуы тиіс, осы кезде су бөлгіштігі мен қабаттасуға қарсыласатын болады. </w:t>
      </w:r>
    </w:p>
    <w:p w:rsidR="00AC5CE7" w:rsidRPr="003F52E5" w:rsidRDefault="00AC5CE7" w:rsidP="00AC5CE7">
      <w:pPr>
        <w:tabs>
          <w:tab w:val="left" w:pos="3684"/>
        </w:tabs>
        <w:ind w:firstLine="540"/>
        <w:jc w:val="both"/>
        <w:rPr>
          <w:rFonts w:ascii="KZ Times New Roman" w:hAnsi="KZ Times New Roman"/>
          <w:sz w:val="28"/>
          <w:lang w:val="kk-KZ"/>
        </w:rPr>
      </w:pPr>
      <w:r w:rsidRPr="003F52E5">
        <w:rPr>
          <w:rFonts w:ascii="KZ Times New Roman" w:hAnsi="KZ Times New Roman"/>
          <w:sz w:val="28"/>
          <w:lang w:val="kk-KZ"/>
        </w:rPr>
        <w:t xml:space="preserve">Бетон қоспасы құрамын жобалау мен таңдау тапсырмасына қажетті материалдар (байланыстырғыш заттар және т.б.) және олардың тиімді көлемінің  қатынасын анықтау кіреді. Осының негізінде  технологиялық қасиетімен бірге бетон қоспасы алынады, сонымен қатар максималды үнемді және ұзақ уақыт қолданылатын, цементтің минималды  шығыны кезінде жобалау мен пайдалану талаптарына жауап беретін  бетон алынады.  Бетон қоспасының  жобаланған құрамы қатпарланбайтын, қажетті ыңғайлы төселуін қадағалау, ал осы қоспамен дайындалатын бетон-қажетті келесі қасиеттерге ие болады: тығыздығы, беріктігі, аязға төзімділігі, су сіңірмеушілігі. </w:t>
      </w:r>
    </w:p>
    <w:p w:rsidR="00AC5CE7" w:rsidRPr="003F52E5" w:rsidRDefault="00AC5CE7" w:rsidP="00AC5CE7">
      <w:pPr>
        <w:tabs>
          <w:tab w:val="left" w:pos="3684"/>
        </w:tabs>
        <w:ind w:firstLine="540"/>
        <w:jc w:val="both"/>
        <w:rPr>
          <w:rFonts w:ascii="KZ Times New Roman" w:hAnsi="KZ Times New Roman"/>
          <w:sz w:val="28"/>
          <w:lang w:val="kk-KZ"/>
        </w:rPr>
      </w:pPr>
      <w:r w:rsidRPr="003F52E5">
        <w:rPr>
          <w:rFonts w:ascii="KZ Times New Roman" w:hAnsi="KZ Times New Roman"/>
          <w:sz w:val="28"/>
          <w:lang w:val="kk-KZ"/>
        </w:rPr>
        <w:t xml:space="preserve">Бетон қоспасы құрамын жобалаудың көптеген қарапайым әдісі-бетон қоспасын төсеу мен тығыздау кезінде саңылаусыз  дайындалуымен қабылданған абсолюттік көлемі бойынша есептеледі.  </w:t>
      </w:r>
    </w:p>
    <w:p w:rsidR="00AC5CE7" w:rsidRPr="003F52E5" w:rsidRDefault="00AC5CE7" w:rsidP="00AC5CE7">
      <w:pPr>
        <w:tabs>
          <w:tab w:val="left" w:pos="3684"/>
        </w:tabs>
        <w:ind w:firstLine="540"/>
        <w:jc w:val="both"/>
        <w:rPr>
          <w:rFonts w:ascii="KZ Times New Roman" w:hAnsi="KZ Times New Roman"/>
          <w:sz w:val="28"/>
          <w:lang w:val="kk-KZ"/>
        </w:rPr>
      </w:pPr>
      <w:r w:rsidRPr="003F52E5">
        <w:rPr>
          <w:rFonts w:ascii="KZ Times New Roman" w:hAnsi="KZ Times New Roman"/>
          <w:sz w:val="28"/>
          <w:lang w:val="kk-KZ"/>
        </w:rPr>
        <w:t>Бетон құрамын жобалау төмендегі әрекеттегі ұсынылған және нормативтік құжаттарды пайдалану арқылы орындалады:</w:t>
      </w:r>
    </w:p>
    <w:p w:rsidR="00AC5CE7" w:rsidRPr="003F52E5" w:rsidRDefault="00AC5CE7" w:rsidP="00AC5CE7">
      <w:pPr>
        <w:numPr>
          <w:ilvl w:val="0"/>
          <w:numId w:val="2"/>
        </w:numPr>
        <w:tabs>
          <w:tab w:val="clear" w:pos="540"/>
          <w:tab w:val="left" w:pos="0"/>
          <w:tab w:val="left" w:pos="1080"/>
        </w:tabs>
        <w:ind w:left="0" w:firstLine="540"/>
        <w:jc w:val="both"/>
        <w:rPr>
          <w:rFonts w:ascii="KZ Times New Roman" w:hAnsi="KZ Times New Roman"/>
          <w:sz w:val="28"/>
          <w:lang w:val="kk-KZ"/>
        </w:rPr>
      </w:pPr>
      <w:r w:rsidRPr="003F52E5">
        <w:rPr>
          <w:rFonts w:ascii="KZ Times New Roman" w:hAnsi="KZ Times New Roman"/>
          <w:sz w:val="28"/>
          <w:lang w:val="kk-KZ"/>
        </w:rPr>
        <w:t xml:space="preserve">Берілген бетон маркасын </w:t>
      </w:r>
      <w:r w:rsidRPr="003F52E5">
        <w:rPr>
          <w:rFonts w:ascii="KZ Times New Roman" w:hAnsi="KZ Times New Roman"/>
          <w:i/>
          <w:sz w:val="28"/>
          <w:lang w:val="kk-KZ"/>
        </w:rPr>
        <w:t>R</w:t>
      </w:r>
      <w:r w:rsidRPr="003F52E5">
        <w:rPr>
          <w:rFonts w:ascii="KZ Times New Roman" w:hAnsi="KZ Times New Roman"/>
          <w:i/>
          <w:sz w:val="28"/>
          <w:vertAlign w:val="subscript"/>
          <w:lang w:val="kk-KZ"/>
        </w:rPr>
        <w:t>б</w:t>
      </w:r>
      <w:r w:rsidRPr="003F52E5">
        <w:rPr>
          <w:rFonts w:ascii="KZ Times New Roman" w:hAnsi="KZ Times New Roman"/>
          <w:sz w:val="28"/>
          <w:lang w:val="kk-KZ"/>
        </w:rPr>
        <w:t xml:space="preserve">, тиімді цемент </w:t>
      </w:r>
      <w:r w:rsidRPr="003F52E5">
        <w:rPr>
          <w:rFonts w:ascii="KZ Times New Roman" w:hAnsi="KZ Times New Roman"/>
          <w:i/>
          <w:sz w:val="28"/>
          <w:lang w:val="kk-KZ"/>
        </w:rPr>
        <w:t>R</w:t>
      </w:r>
      <w:r w:rsidRPr="003F52E5">
        <w:rPr>
          <w:rFonts w:ascii="KZ Times New Roman" w:hAnsi="KZ Times New Roman"/>
          <w:i/>
          <w:sz w:val="28"/>
          <w:vertAlign w:val="subscript"/>
          <w:lang w:val="kk-KZ"/>
        </w:rPr>
        <w:t>ц</w:t>
      </w:r>
      <w:r w:rsidRPr="003F52E5">
        <w:rPr>
          <w:rFonts w:ascii="KZ Times New Roman" w:hAnsi="KZ Times New Roman"/>
          <w:sz w:val="28"/>
          <w:lang w:val="kk-KZ"/>
        </w:rPr>
        <w:t xml:space="preserve"> маркасын белгілеу.</w:t>
      </w:r>
    </w:p>
    <w:p w:rsidR="00AC5CE7" w:rsidRPr="003F52E5" w:rsidRDefault="00AC5CE7" w:rsidP="00AC5CE7">
      <w:pPr>
        <w:numPr>
          <w:ilvl w:val="0"/>
          <w:numId w:val="2"/>
        </w:numPr>
        <w:tabs>
          <w:tab w:val="clear" w:pos="540"/>
          <w:tab w:val="left" w:pos="0"/>
          <w:tab w:val="left" w:pos="720"/>
          <w:tab w:val="left" w:pos="1080"/>
        </w:tabs>
        <w:ind w:left="0" w:firstLine="540"/>
        <w:jc w:val="both"/>
        <w:rPr>
          <w:rFonts w:ascii="KZ Times New Roman" w:hAnsi="KZ Times New Roman"/>
          <w:b/>
          <w:sz w:val="28"/>
          <w:lang w:val="kk-KZ"/>
        </w:rPr>
      </w:pPr>
      <w:r w:rsidRPr="003F52E5">
        <w:rPr>
          <w:rFonts w:ascii="KZ Times New Roman" w:hAnsi="KZ Times New Roman"/>
          <w:sz w:val="28"/>
          <w:lang w:val="kk-KZ"/>
        </w:rPr>
        <w:t xml:space="preserve">Су цемент қатынасын анықтау  </w:t>
      </w:r>
      <w:r w:rsidRPr="003F52E5">
        <w:rPr>
          <w:rFonts w:ascii="KZ Times New Roman" w:hAnsi="KZ Times New Roman"/>
          <w:i/>
          <w:sz w:val="28"/>
          <w:lang w:val="kk-KZ"/>
        </w:rPr>
        <w:t>В/Ц</w:t>
      </w:r>
      <w:r w:rsidRPr="003F52E5">
        <w:rPr>
          <w:rFonts w:ascii="KZ Times New Roman" w:hAnsi="KZ Times New Roman"/>
          <w:sz w:val="28"/>
          <w:lang w:val="kk-KZ"/>
        </w:rPr>
        <w:t xml:space="preserve">,  қарапайым бетон үшін  </w:t>
      </w:r>
      <w:r w:rsidRPr="003F52E5">
        <w:rPr>
          <w:rFonts w:ascii="KZ Times New Roman" w:hAnsi="KZ Times New Roman"/>
          <w:i/>
          <w:sz w:val="28"/>
          <w:lang w:val="kk-KZ"/>
        </w:rPr>
        <w:t>В/Ц</w:t>
      </w:r>
      <w:r w:rsidRPr="003F52E5">
        <w:rPr>
          <w:rFonts w:ascii="KZ Times New Roman" w:hAnsi="KZ Times New Roman"/>
          <w:sz w:val="28"/>
          <w:lang w:val="kk-KZ"/>
        </w:rPr>
        <w:t xml:space="preserve"> ≥0,4: </w:t>
      </w:r>
      <w:r w:rsidRPr="003F52E5">
        <w:rPr>
          <w:rFonts w:ascii="KZ Times New Roman" w:hAnsi="KZ Times New Roman"/>
          <w:i/>
          <w:sz w:val="28"/>
          <w:lang w:val="kk-KZ"/>
        </w:rPr>
        <w:t>В/Ц=А·R</w:t>
      </w:r>
      <w:r w:rsidRPr="003F52E5">
        <w:rPr>
          <w:rFonts w:ascii="KZ Times New Roman" w:hAnsi="KZ Times New Roman"/>
          <w:i/>
          <w:sz w:val="28"/>
          <w:vertAlign w:val="subscript"/>
          <w:lang w:val="kk-KZ"/>
        </w:rPr>
        <w:t>ц</w:t>
      </w:r>
      <w:r w:rsidRPr="003F52E5">
        <w:rPr>
          <w:rFonts w:ascii="KZ Times New Roman" w:hAnsi="KZ Times New Roman"/>
          <w:i/>
          <w:sz w:val="28"/>
          <w:lang w:val="kk-KZ"/>
        </w:rPr>
        <w:t>/(R</w:t>
      </w:r>
      <w:r w:rsidRPr="003F52E5">
        <w:rPr>
          <w:rFonts w:ascii="KZ Times New Roman" w:hAnsi="KZ Times New Roman"/>
          <w:i/>
          <w:sz w:val="28"/>
          <w:vertAlign w:val="subscript"/>
          <w:lang w:val="kk-KZ"/>
        </w:rPr>
        <w:t>б</w:t>
      </w:r>
      <w:r w:rsidRPr="003F52E5">
        <w:rPr>
          <w:rFonts w:ascii="KZ Times New Roman" w:hAnsi="KZ Times New Roman"/>
          <w:i/>
          <w:sz w:val="28"/>
          <w:lang w:val="kk-KZ"/>
        </w:rPr>
        <w:t>+0,5А·R</w:t>
      </w:r>
      <w:r w:rsidRPr="003F52E5">
        <w:rPr>
          <w:rFonts w:ascii="KZ Times New Roman" w:hAnsi="KZ Times New Roman"/>
          <w:i/>
          <w:sz w:val="28"/>
          <w:vertAlign w:val="subscript"/>
          <w:lang w:val="kk-KZ"/>
        </w:rPr>
        <w:t>ц</w:t>
      </w:r>
      <w:r w:rsidRPr="003F52E5">
        <w:rPr>
          <w:rFonts w:ascii="KZ Times New Roman" w:hAnsi="KZ Times New Roman"/>
          <w:i/>
          <w:sz w:val="28"/>
          <w:lang w:val="kk-KZ"/>
        </w:rPr>
        <w:t>)</w:t>
      </w:r>
      <w:r w:rsidRPr="003F52E5">
        <w:rPr>
          <w:rFonts w:ascii="KZ Times New Roman" w:hAnsi="KZ Times New Roman"/>
          <w:sz w:val="28"/>
          <w:lang w:val="kk-KZ"/>
        </w:rPr>
        <w:t>;</w:t>
      </w:r>
      <w:r w:rsidRPr="003F52E5">
        <w:rPr>
          <w:rFonts w:ascii="KZ Times New Roman" w:hAnsi="KZ Times New Roman"/>
          <w:i/>
          <w:sz w:val="28"/>
          <w:lang w:val="kk-KZ"/>
        </w:rPr>
        <w:t xml:space="preserve"> </w:t>
      </w:r>
      <w:r w:rsidRPr="003F52E5">
        <w:rPr>
          <w:rFonts w:ascii="KZ Times New Roman" w:hAnsi="KZ Times New Roman"/>
          <w:sz w:val="28"/>
          <w:lang w:val="kk-KZ"/>
        </w:rPr>
        <w:t xml:space="preserve">мұндағы,  </w:t>
      </w:r>
      <w:r w:rsidRPr="003F52E5">
        <w:rPr>
          <w:rFonts w:ascii="KZ Times New Roman" w:hAnsi="KZ Times New Roman"/>
          <w:i/>
          <w:sz w:val="28"/>
          <w:lang w:val="kk-KZ"/>
        </w:rPr>
        <w:t>R</w:t>
      </w:r>
      <w:r w:rsidRPr="003F52E5">
        <w:rPr>
          <w:rFonts w:ascii="KZ Times New Roman" w:hAnsi="KZ Times New Roman"/>
          <w:i/>
          <w:sz w:val="28"/>
          <w:vertAlign w:val="subscript"/>
          <w:lang w:val="kk-KZ"/>
        </w:rPr>
        <w:t>ц</w:t>
      </w:r>
      <w:r w:rsidRPr="003F52E5">
        <w:rPr>
          <w:rFonts w:ascii="KZ Times New Roman" w:hAnsi="KZ Times New Roman"/>
          <w:i/>
          <w:sz w:val="28"/>
          <w:lang w:val="kk-KZ"/>
        </w:rPr>
        <w:t xml:space="preserve"> </w:t>
      </w:r>
      <w:r w:rsidRPr="003F52E5">
        <w:rPr>
          <w:rFonts w:ascii="KZ Times New Roman" w:hAnsi="KZ Times New Roman"/>
          <w:sz w:val="28"/>
          <w:lang w:val="kk-KZ"/>
        </w:rPr>
        <w:t xml:space="preserve">– цемент маркасы; </w:t>
      </w:r>
      <w:r w:rsidRPr="003F52E5">
        <w:rPr>
          <w:rFonts w:ascii="KZ Times New Roman" w:hAnsi="KZ Times New Roman"/>
          <w:i/>
          <w:sz w:val="28"/>
          <w:lang w:val="kk-KZ"/>
        </w:rPr>
        <w:t>R</w:t>
      </w:r>
      <w:r w:rsidRPr="003F52E5">
        <w:rPr>
          <w:rFonts w:ascii="KZ Times New Roman" w:hAnsi="KZ Times New Roman"/>
          <w:i/>
          <w:sz w:val="28"/>
          <w:vertAlign w:val="subscript"/>
          <w:lang w:val="kk-KZ"/>
        </w:rPr>
        <w:t>б</w:t>
      </w:r>
      <w:r w:rsidRPr="003F52E5">
        <w:rPr>
          <w:rFonts w:ascii="KZ Times New Roman" w:hAnsi="KZ Times New Roman"/>
          <w:sz w:val="28"/>
          <w:lang w:val="kk-KZ"/>
        </w:rPr>
        <w:t xml:space="preserve"> – бетон маркасы; </w:t>
      </w:r>
      <w:r w:rsidRPr="003F52E5">
        <w:rPr>
          <w:rFonts w:ascii="KZ Times New Roman" w:hAnsi="KZ Times New Roman"/>
          <w:i/>
          <w:sz w:val="28"/>
          <w:lang w:val="kk-KZ"/>
        </w:rPr>
        <w:t>А</w:t>
      </w:r>
      <w:r w:rsidRPr="003F52E5">
        <w:rPr>
          <w:rFonts w:ascii="KZ Times New Roman" w:hAnsi="KZ Times New Roman"/>
          <w:sz w:val="28"/>
          <w:lang w:val="kk-KZ"/>
        </w:rPr>
        <w:t xml:space="preserve"> – қолданылған компоненттер сапасын есептеу коэффициенті. </w:t>
      </w:r>
    </w:p>
    <w:p w:rsidR="00AC5CE7" w:rsidRPr="003F52E5" w:rsidRDefault="00AC5CE7" w:rsidP="00AC5CE7">
      <w:pPr>
        <w:numPr>
          <w:ilvl w:val="0"/>
          <w:numId w:val="2"/>
        </w:numPr>
        <w:tabs>
          <w:tab w:val="clear" w:pos="540"/>
          <w:tab w:val="left" w:pos="0"/>
          <w:tab w:val="left" w:pos="1080"/>
        </w:tabs>
        <w:ind w:left="0" w:firstLine="540"/>
        <w:jc w:val="both"/>
        <w:rPr>
          <w:rFonts w:ascii="KZ Times New Roman" w:hAnsi="KZ Times New Roman"/>
          <w:b/>
          <w:sz w:val="28"/>
          <w:lang w:val="kk-KZ"/>
        </w:rPr>
      </w:pPr>
      <w:r w:rsidRPr="003F52E5">
        <w:rPr>
          <w:rFonts w:ascii="KZ Times New Roman" w:hAnsi="KZ Times New Roman"/>
          <w:sz w:val="28"/>
          <w:lang w:val="kk-KZ"/>
        </w:rPr>
        <w:t>1м</w:t>
      </w:r>
      <w:r w:rsidRPr="003F52E5">
        <w:rPr>
          <w:rFonts w:ascii="KZ Times New Roman" w:hAnsi="KZ Times New Roman"/>
          <w:sz w:val="28"/>
          <w:vertAlign w:val="superscript"/>
          <w:lang w:val="kk-KZ"/>
        </w:rPr>
        <w:t xml:space="preserve">3 </w:t>
      </w:r>
      <w:r w:rsidRPr="003F52E5">
        <w:rPr>
          <w:rFonts w:ascii="KZ Times New Roman" w:hAnsi="KZ Times New Roman"/>
          <w:sz w:val="28"/>
          <w:lang w:val="kk-KZ"/>
        </w:rPr>
        <w:t>бетон қоспасына  болжамды  шығынды  белгілеу. Судың шығыны, бетон қоспасын дайындау үшін  берілген жылжымалылығы.</w:t>
      </w:r>
    </w:p>
    <w:p w:rsidR="00AC5CE7" w:rsidRPr="003F52E5" w:rsidRDefault="00AC5CE7" w:rsidP="00AC5CE7">
      <w:pPr>
        <w:numPr>
          <w:ilvl w:val="0"/>
          <w:numId w:val="2"/>
        </w:numPr>
        <w:tabs>
          <w:tab w:val="clear" w:pos="540"/>
          <w:tab w:val="left" w:pos="0"/>
          <w:tab w:val="left" w:pos="1080"/>
        </w:tabs>
        <w:ind w:left="0" w:firstLine="540"/>
        <w:jc w:val="both"/>
        <w:rPr>
          <w:rFonts w:ascii="KZ Times New Roman" w:hAnsi="KZ Times New Roman"/>
          <w:b/>
          <w:sz w:val="28"/>
          <w:lang w:val="kk-KZ"/>
        </w:rPr>
      </w:pPr>
      <w:r w:rsidRPr="003F52E5">
        <w:rPr>
          <w:rFonts w:ascii="KZ Times New Roman" w:hAnsi="KZ Times New Roman"/>
          <w:sz w:val="28"/>
          <w:lang w:val="kk-KZ"/>
        </w:rPr>
        <w:t xml:space="preserve">Белгілі болған </w:t>
      </w:r>
      <w:r w:rsidRPr="003F52E5">
        <w:rPr>
          <w:rFonts w:ascii="KZ Times New Roman" w:hAnsi="KZ Times New Roman"/>
          <w:i/>
          <w:sz w:val="28"/>
          <w:lang w:val="kk-KZ"/>
        </w:rPr>
        <w:t>В/Ц</w:t>
      </w:r>
      <w:r w:rsidRPr="003F52E5">
        <w:rPr>
          <w:rFonts w:ascii="KZ Times New Roman" w:hAnsi="KZ Times New Roman"/>
          <w:sz w:val="28"/>
          <w:lang w:val="kk-KZ"/>
        </w:rPr>
        <w:t xml:space="preserve"> қатынасы бойынша цементтің шығынын (1м</w:t>
      </w:r>
      <w:r w:rsidRPr="003F52E5">
        <w:rPr>
          <w:rFonts w:ascii="KZ Times New Roman" w:hAnsi="KZ Times New Roman"/>
          <w:sz w:val="28"/>
          <w:vertAlign w:val="superscript"/>
          <w:lang w:val="kk-KZ"/>
        </w:rPr>
        <w:t>3</w:t>
      </w:r>
      <w:r w:rsidRPr="003F52E5">
        <w:rPr>
          <w:rFonts w:ascii="KZ Times New Roman" w:hAnsi="KZ Times New Roman"/>
          <w:sz w:val="28"/>
          <w:lang w:val="kk-KZ"/>
        </w:rPr>
        <w:t xml:space="preserve"> бетонға кг-мен) есептеу және судың болжамды шығынын қабылдау: </w:t>
      </w:r>
      <w:r w:rsidRPr="003F52E5">
        <w:rPr>
          <w:rFonts w:ascii="KZ Times New Roman" w:hAnsi="KZ Times New Roman"/>
          <w:position w:val="-28"/>
          <w:sz w:val="28"/>
        </w:rPr>
        <w:object w:dxaOrig="1100" w:dyaOrig="660">
          <v:shape id="_x0000_i1030" type="#_x0000_t75" style="width:54.75pt;height:33pt" o:ole="">
            <v:imagedata r:id="rId16" o:title=""/>
          </v:shape>
          <o:OLEObject Type="Embed" ProgID="Equation.3" ShapeID="_x0000_i1030" DrawAspect="Content" ObjectID="_1514704923" r:id="rId17"/>
        </w:object>
      </w:r>
      <w:r w:rsidRPr="003F52E5">
        <w:rPr>
          <w:rFonts w:ascii="KZ Times New Roman" w:hAnsi="KZ Times New Roman"/>
          <w:sz w:val="28"/>
          <w:lang w:val="kk-KZ"/>
        </w:rPr>
        <w:t xml:space="preserve"> ;</w:t>
      </w:r>
    </w:p>
    <w:p w:rsidR="00AC5CE7" w:rsidRPr="00693A8F" w:rsidRDefault="00AC5CE7" w:rsidP="00AC5CE7">
      <w:pPr>
        <w:numPr>
          <w:ilvl w:val="0"/>
          <w:numId w:val="2"/>
        </w:numPr>
        <w:tabs>
          <w:tab w:val="clear" w:pos="540"/>
          <w:tab w:val="left" w:pos="0"/>
          <w:tab w:val="left" w:pos="1080"/>
        </w:tabs>
        <w:ind w:left="0" w:firstLine="540"/>
        <w:jc w:val="both"/>
        <w:rPr>
          <w:rFonts w:ascii="KZ Times New Roman" w:hAnsi="KZ Times New Roman"/>
          <w:b/>
          <w:sz w:val="28"/>
          <w:lang w:val="kk-KZ"/>
        </w:rPr>
      </w:pPr>
      <w:r w:rsidRPr="00693A8F">
        <w:rPr>
          <w:rFonts w:ascii="KZ Times New Roman" w:hAnsi="KZ Times New Roman"/>
          <w:sz w:val="28"/>
          <w:lang w:val="kk-KZ"/>
        </w:rPr>
        <w:t>1м</w:t>
      </w:r>
      <w:r w:rsidRPr="00693A8F">
        <w:rPr>
          <w:rFonts w:ascii="KZ Times New Roman" w:hAnsi="KZ Times New Roman"/>
          <w:sz w:val="28"/>
          <w:vertAlign w:val="superscript"/>
          <w:lang w:val="kk-KZ"/>
        </w:rPr>
        <w:t>3</w:t>
      </w:r>
      <w:r w:rsidRPr="00693A8F">
        <w:rPr>
          <w:rFonts w:ascii="KZ Times New Roman" w:hAnsi="KZ Times New Roman"/>
          <w:sz w:val="28"/>
          <w:lang w:val="kk-KZ"/>
        </w:rPr>
        <w:t xml:space="preserve"> бетон қоспасын есептеу өрнегі:</w:t>
      </w:r>
    </w:p>
    <w:p w:rsidR="00AC5CE7" w:rsidRPr="00AC5CE7" w:rsidRDefault="00AC5CE7" w:rsidP="00AC5CE7">
      <w:pPr>
        <w:tabs>
          <w:tab w:val="left" w:pos="0"/>
          <w:tab w:val="left" w:pos="1080"/>
          <w:tab w:val="left" w:pos="3684"/>
        </w:tabs>
        <w:ind w:firstLine="540"/>
        <w:jc w:val="center"/>
        <w:rPr>
          <w:rFonts w:ascii="KZ Times New Roman" w:hAnsi="KZ Times New Roman"/>
          <w:sz w:val="28"/>
          <w:lang w:val="kk-KZ"/>
        </w:rPr>
      </w:pPr>
      <w:r w:rsidRPr="003F52E5">
        <w:rPr>
          <w:rFonts w:ascii="KZ Times New Roman" w:hAnsi="KZ Times New Roman"/>
          <w:position w:val="-32"/>
          <w:sz w:val="28"/>
        </w:rPr>
        <w:object w:dxaOrig="2420" w:dyaOrig="700">
          <v:shape id="_x0000_i1031" type="#_x0000_t75" style="width:120.75pt;height:35.25pt" o:ole="">
            <v:imagedata r:id="rId18" o:title=""/>
          </v:shape>
          <o:OLEObject Type="Embed" ProgID="Equation.3" ShapeID="_x0000_i1031" DrawAspect="Content" ObjectID="_1514704924" r:id="rId19"/>
        </w:object>
      </w:r>
      <w:r w:rsidRPr="00AC5CE7">
        <w:rPr>
          <w:rFonts w:ascii="KZ Times New Roman" w:hAnsi="KZ Times New Roman"/>
          <w:sz w:val="28"/>
          <w:lang w:val="kk-KZ"/>
        </w:rPr>
        <w:t xml:space="preserve"> </w:t>
      </w:r>
      <w:r w:rsidRPr="00AC5CE7">
        <w:rPr>
          <w:rFonts w:ascii="KZ Times New Roman" w:hAnsi="KZ Times New Roman"/>
          <w:sz w:val="28"/>
          <w:lang w:val="kk-KZ"/>
        </w:rPr>
        <w:tab/>
      </w:r>
      <w:r w:rsidRPr="00AC5CE7">
        <w:rPr>
          <w:rFonts w:ascii="KZ Times New Roman" w:hAnsi="KZ Times New Roman"/>
          <w:sz w:val="28"/>
          <w:lang w:val="kk-KZ"/>
        </w:rPr>
        <w:tab/>
      </w:r>
      <w:r w:rsidRPr="00AC5CE7">
        <w:rPr>
          <w:rFonts w:ascii="KZ Times New Roman" w:hAnsi="KZ Times New Roman"/>
          <w:sz w:val="28"/>
          <w:lang w:val="kk-KZ"/>
        </w:rPr>
        <w:tab/>
        <w:t xml:space="preserve"> (1.12)</w:t>
      </w:r>
    </w:p>
    <w:p w:rsidR="00AC5CE7" w:rsidRPr="00AC5CE7" w:rsidRDefault="00AC5CE7" w:rsidP="00AC5CE7">
      <w:pPr>
        <w:tabs>
          <w:tab w:val="left" w:pos="0"/>
          <w:tab w:val="left" w:pos="1080"/>
          <w:tab w:val="left" w:pos="3684"/>
        </w:tabs>
        <w:ind w:firstLine="540"/>
        <w:jc w:val="both"/>
        <w:rPr>
          <w:rFonts w:ascii="KZ Times New Roman" w:hAnsi="KZ Times New Roman"/>
          <w:sz w:val="28"/>
          <w:lang w:val="kk-KZ"/>
        </w:rPr>
      </w:pPr>
      <w:r w:rsidRPr="003F52E5">
        <w:rPr>
          <w:rFonts w:ascii="KZ Times New Roman" w:hAnsi="KZ Times New Roman"/>
          <w:sz w:val="28"/>
          <w:lang w:val="kk-KZ"/>
        </w:rPr>
        <w:t>мұндағы</w:t>
      </w:r>
      <w:r w:rsidRPr="003F52E5">
        <w:rPr>
          <w:rFonts w:ascii="KZ Times New Roman" w:hAnsi="KZ Times New Roman"/>
          <w:i/>
          <w:sz w:val="28"/>
          <w:lang w:val="kk-KZ"/>
        </w:rPr>
        <w:t xml:space="preserve">, </w:t>
      </w:r>
      <w:r w:rsidRPr="00AC5CE7">
        <w:rPr>
          <w:rFonts w:ascii="KZ Times New Roman" w:hAnsi="KZ Times New Roman"/>
          <w:i/>
          <w:sz w:val="28"/>
          <w:lang w:val="kk-KZ"/>
        </w:rPr>
        <w:t>Ц, В, П, Кр</w:t>
      </w:r>
      <w:r w:rsidRPr="00AC5CE7">
        <w:rPr>
          <w:rFonts w:ascii="KZ Times New Roman" w:hAnsi="KZ Times New Roman"/>
          <w:sz w:val="28"/>
          <w:lang w:val="kk-KZ"/>
        </w:rPr>
        <w:t xml:space="preserve"> – 1м</w:t>
      </w:r>
      <w:r w:rsidRPr="00AC5CE7">
        <w:rPr>
          <w:rFonts w:ascii="KZ Times New Roman" w:hAnsi="KZ Times New Roman"/>
          <w:sz w:val="28"/>
          <w:vertAlign w:val="superscript"/>
          <w:lang w:val="kk-KZ"/>
        </w:rPr>
        <w:t>3</w:t>
      </w:r>
      <w:r w:rsidRPr="003F52E5">
        <w:rPr>
          <w:rFonts w:ascii="KZ Times New Roman" w:hAnsi="KZ Times New Roman"/>
          <w:sz w:val="28"/>
          <w:vertAlign w:val="superscript"/>
          <w:lang w:val="kk-KZ"/>
        </w:rPr>
        <w:t xml:space="preserve"> </w:t>
      </w:r>
      <w:r w:rsidRPr="003F52E5">
        <w:rPr>
          <w:rFonts w:ascii="KZ Times New Roman" w:hAnsi="KZ Times New Roman"/>
          <w:sz w:val="28"/>
          <w:lang w:val="kk-KZ"/>
        </w:rPr>
        <w:t xml:space="preserve">қоспадағы </w:t>
      </w:r>
      <w:r w:rsidRPr="00AC5CE7">
        <w:rPr>
          <w:rFonts w:ascii="KZ Times New Roman" w:hAnsi="KZ Times New Roman"/>
          <w:sz w:val="28"/>
          <w:lang w:val="kk-KZ"/>
        </w:rPr>
        <w:t xml:space="preserve">цемент, </w:t>
      </w:r>
      <w:r w:rsidRPr="003F52E5">
        <w:rPr>
          <w:rFonts w:ascii="KZ Times New Roman" w:hAnsi="KZ Times New Roman"/>
          <w:sz w:val="28"/>
          <w:lang w:val="kk-KZ"/>
        </w:rPr>
        <w:t>су, құм, ірі толтырғыштардың шығынары</w:t>
      </w:r>
      <w:r w:rsidRPr="00AC5CE7">
        <w:rPr>
          <w:rFonts w:ascii="KZ Times New Roman" w:hAnsi="KZ Times New Roman"/>
          <w:sz w:val="28"/>
          <w:lang w:val="kk-KZ"/>
        </w:rPr>
        <w:t>, кг.</w:t>
      </w:r>
    </w:p>
    <w:p w:rsidR="00AC5CE7" w:rsidRPr="00AC5CE7" w:rsidRDefault="00AC5CE7" w:rsidP="00AC5CE7">
      <w:pPr>
        <w:tabs>
          <w:tab w:val="left" w:pos="0"/>
          <w:tab w:val="left" w:pos="1080"/>
          <w:tab w:val="left" w:pos="3684"/>
        </w:tabs>
        <w:ind w:firstLine="540"/>
        <w:jc w:val="both"/>
        <w:rPr>
          <w:rFonts w:ascii="KZ Times New Roman" w:hAnsi="KZ Times New Roman"/>
          <w:sz w:val="28"/>
          <w:lang w:val="kk-KZ"/>
        </w:rPr>
      </w:pPr>
      <w:proofErr w:type="spellStart"/>
      <w:r w:rsidRPr="003F52E5">
        <w:rPr>
          <w:rFonts w:ascii="KZ Times New Roman" w:hAnsi="KZ Times New Roman"/>
          <w:i/>
          <w:sz w:val="28"/>
        </w:rPr>
        <w:lastRenderedPageBreak/>
        <w:t>ρ</w:t>
      </w:r>
      <w:proofErr w:type="spellEnd"/>
      <w:r w:rsidRPr="00AC5CE7">
        <w:rPr>
          <w:rFonts w:ascii="KZ Times New Roman" w:hAnsi="KZ Times New Roman"/>
          <w:i/>
          <w:sz w:val="28"/>
          <w:vertAlign w:val="subscript"/>
          <w:lang w:val="kk-KZ"/>
        </w:rPr>
        <w:t>ц</w:t>
      </w:r>
      <w:r w:rsidRPr="00AC5CE7">
        <w:rPr>
          <w:rFonts w:ascii="KZ Times New Roman" w:hAnsi="KZ Times New Roman"/>
          <w:i/>
          <w:sz w:val="28"/>
          <w:lang w:val="kk-KZ"/>
        </w:rPr>
        <w:t xml:space="preserve">, </w:t>
      </w:r>
      <w:proofErr w:type="spellStart"/>
      <w:r w:rsidRPr="003F52E5">
        <w:rPr>
          <w:rFonts w:ascii="KZ Times New Roman" w:hAnsi="KZ Times New Roman"/>
          <w:i/>
          <w:sz w:val="28"/>
        </w:rPr>
        <w:t>ρ</w:t>
      </w:r>
      <w:proofErr w:type="spellEnd"/>
      <w:r w:rsidRPr="00AC5CE7">
        <w:rPr>
          <w:rFonts w:ascii="KZ Times New Roman" w:hAnsi="KZ Times New Roman"/>
          <w:i/>
          <w:sz w:val="28"/>
          <w:vertAlign w:val="subscript"/>
          <w:lang w:val="kk-KZ"/>
        </w:rPr>
        <w:t>в</w:t>
      </w:r>
      <w:r w:rsidRPr="00AC5CE7">
        <w:rPr>
          <w:rFonts w:ascii="KZ Times New Roman" w:hAnsi="KZ Times New Roman"/>
          <w:i/>
          <w:sz w:val="28"/>
          <w:lang w:val="kk-KZ"/>
        </w:rPr>
        <w:t xml:space="preserve">, </w:t>
      </w:r>
      <w:proofErr w:type="spellStart"/>
      <w:r w:rsidRPr="003F52E5">
        <w:rPr>
          <w:rFonts w:ascii="KZ Times New Roman" w:hAnsi="KZ Times New Roman"/>
          <w:i/>
          <w:sz w:val="28"/>
        </w:rPr>
        <w:t>ρ</w:t>
      </w:r>
      <w:proofErr w:type="spellEnd"/>
      <w:proofErr w:type="gramStart"/>
      <w:r w:rsidRPr="00AC5CE7">
        <w:rPr>
          <w:rFonts w:ascii="KZ Times New Roman" w:hAnsi="KZ Times New Roman"/>
          <w:i/>
          <w:sz w:val="28"/>
          <w:vertAlign w:val="subscript"/>
          <w:lang w:val="kk-KZ"/>
        </w:rPr>
        <w:t>п</w:t>
      </w:r>
      <w:proofErr w:type="gramEnd"/>
      <w:r w:rsidRPr="00AC5CE7">
        <w:rPr>
          <w:rFonts w:ascii="KZ Times New Roman" w:hAnsi="KZ Times New Roman"/>
          <w:i/>
          <w:sz w:val="28"/>
          <w:lang w:val="kk-KZ"/>
        </w:rPr>
        <w:t xml:space="preserve">, </w:t>
      </w:r>
      <w:proofErr w:type="spellStart"/>
      <w:r w:rsidRPr="003F52E5">
        <w:rPr>
          <w:rFonts w:ascii="KZ Times New Roman" w:hAnsi="KZ Times New Roman"/>
          <w:i/>
          <w:sz w:val="28"/>
        </w:rPr>
        <w:t>ρ</w:t>
      </w:r>
      <w:proofErr w:type="spellEnd"/>
      <w:r w:rsidRPr="00AC5CE7">
        <w:rPr>
          <w:rFonts w:ascii="KZ Times New Roman" w:hAnsi="KZ Times New Roman"/>
          <w:i/>
          <w:sz w:val="28"/>
          <w:vertAlign w:val="subscript"/>
          <w:lang w:val="kk-KZ"/>
        </w:rPr>
        <w:t>кр</w:t>
      </w:r>
      <w:r w:rsidRPr="00AC5CE7">
        <w:rPr>
          <w:rFonts w:ascii="KZ Times New Roman" w:hAnsi="KZ Times New Roman"/>
          <w:sz w:val="28"/>
          <w:lang w:val="kk-KZ"/>
        </w:rPr>
        <w:t xml:space="preserve"> – </w:t>
      </w:r>
      <w:r w:rsidRPr="003F52E5">
        <w:rPr>
          <w:rFonts w:ascii="KZ Times New Roman" w:hAnsi="KZ Times New Roman"/>
          <w:sz w:val="28"/>
          <w:lang w:val="kk-KZ"/>
        </w:rPr>
        <w:t xml:space="preserve">осы </w:t>
      </w:r>
      <w:r w:rsidRPr="00AC5CE7">
        <w:rPr>
          <w:rFonts w:ascii="KZ Times New Roman" w:hAnsi="KZ Times New Roman"/>
          <w:sz w:val="28"/>
          <w:lang w:val="kk-KZ"/>
        </w:rPr>
        <w:t xml:space="preserve"> материал</w:t>
      </w:r>
      <w:r w:rsidRPr="003F52E5">
        <w:rPr>
          <w:rFonts w:ascii="KZ Times New Roman" w:hAnsi="KZ Times New Roman"/>
          <w:sz w:val="28"/>
          <w:lang w:val="kk-KZ"/>
        </w:rPr>
        <w:t>дардың тығыздығы</w:t>
      </w:r>
      <w:r w:rsidRPr="00AC5CE7">
        <w:rPr>
          <w:rFonts w:ascii="KZ Times New Roman" w:hAnsi="KZ Times New Roman"/>
          <w:sz w:val="28"/>
          <w:lang w:val="kk-KZ"/>
        </w:rPr>
        <w:t>, кг/м</w:t>
      </w:r>
      <w:r w:rsidRPr="00AC5CE7">
        <w:rPr>
          <w:rFonts w:ascii="KZ Times New Roman" w:hAnsi="KZ Times New Roman"/>
          <w:sz w:val="28"/>
          <w:vertAlign w:val="superscript"/>
          <w:lang w:val="kk-KZ"/>
        </w:rPr>
        <w:t>3</w:t>
      </w:r>
      <w:r w:rsidRPr="00AC5CE7">
        <w:rPr>
          <w:rFonts w:ascii="KZ Times New Roman" w:hAnsi="KZ Times New Roman"/>
          <w:sz w:val="28"/>
          <w:lang w:val="kk-KZ"/>
        </w:rPr>
        <w:t>;</w:t>
      </w:r>
    </w:p>
    <w:p w:rsidR="00AC5CE7" w:rsidRPr="00AC5CE7" w:rsidRDefault="00AC5CE7" w:rsidP="00AC5CE7">
      <w:pPr>
        <w:tabs>
          <w:tab w:val="left" w:pos="3684"/>
        </w:tabs>
        <w:ind w:firstLine="540"/>
        <w:jc w:val="both"/>
        <w:rPr>
          <w:rFonts w:ascii="KZ Times New Roman" w:hAnsi="KZ Times New Roman"/>
          <w:sz w:val="28"/>
          <w:lang w:val="kk-KZ"/>
        </w:rPr>
      </w:pPr>
      <w:r w:rsidRPr="003F52E5">
        <w:rPr>
          <w:rFonts w:ascii="KZ Times New Roman" w:hAnsi="KZ Times New Roman"/>
          <w:position w:val="-32"/>
          <w:sz w:val="28"/>
        </w:rPr>
        <w:object w:dxaOrig="1860" w:dyaOrig="700">
          <v:shape id="_x0000_i1032" type="#_x0000_t75" style="width:93pt;height:35.25pt" o:ole="">
            <v:imagedata r:id="rId20" o:title=""/>
          </v:shape>
          <o:OLEObject Type="Embed" ProgID="Equation.3" ShapeID="_x0000_i1032" DrawAspect="Content" ObjectID="_1514704925" r:id="rId21"/>
        </w:object>
      </w:r>
      <w:r w:rsidRPr="003F52E5">
        <w:rPr>
          <w:rFonts w:ascii="KZ Times New Roman" w:hAnsi="KZ Times New Roman"/>
          <w:b/>
          <w:position w:val="-10"/>
          <w:sz w:val="28"/>
        </w:rPr>
        <w:object w:dxaOrig="180" w:dyaOrig="340">
          <v:shape id="_x0000_i1033" type="#_x0000_t75" style="width:9pt;height:17.25pt" o:ole="">
            <v:imagedata r:id="rId22" o:title=""/>
          </v:shape>
          <o:OLEObject Type="Embed" ProgID="Equation.3" ShapeID="_x0000_i1033" DrawAspect="Content" ObjectID="_1514704926" r:id="rId23"/>
        </w:object>
      </w:r>
      <w:r w:rsidRPr="00AC5CE7">
        <w:rPr>
          <w:rFonts w:ascii="KZ Times New Roman" w:hAnsi="KZ Times New Roman"/>
          <w:b/>
          <w:sz w:val="28"/>
          <w:lang w:val="kk-KZ"/>
        </w:rPr>
        <w:t xml:space="preserve">- </w:t>
      </w:r>
      <w:r w:rsidRPr="003F52E5">
        <w:rPr>
          <w:rFonts w:ascii="KZ Times New Roman" w:hAnsi="KZ Times New Roman"/>
          <w:sz w:val="28"/>
          <w:lang w:val="kk-KZ"/>
        </w:rPr>
        <w:t>олардың</w:t>
      </w:r>
      <w:r w:rsidRPr="003F52E5">
        <w:rPr>
          <w:rFonts w:ascii="KZ Times New Roman" w:hAnsi="KZ Times New Roman"/>
          <w:b/>
          <w:sz w:val="28"/>
          <w:lang w:val="kk-KZ"/>
        </w:rPr>
        <w:t xml:space="preserve"> </w:t>
      </w:r>
      <w:r w:rsidRPr="00AC5CE7">
        <w:rPr>
          <w:rFonts w:ascii="KZ Times New Roman" w:hAnsi="KZ Times New Roman"/>
          <w:sz w:val="28"/>
          <w:lang w:val="kk-KZ"/>
        </w:rPr>
        <w:t xml:space="preserve"> абсолют</w:t>
      </w:r>
      <w:r w:rsidRPr="003F52E5">
        <w:rPr>
          <w:rFonts w:ascii="KZ Times New Roman" w:hAnsi="KZ Times New Roman"/>
          <w:sz w:val="28"/>
          <w:lang w:val="kk-KZ"/>
        </w:rPr>
        <w:t>ты көлемдері</w:t>
      </w:r>
      <w:r w:rsidRPr="00AC5CE7">
        <w:rPr>
          <w:rFonts w:ascii="KZ Times New Roman" w:hAnsi="KZ Times New Roman"/>
          <w:sz w:val="28"/>
          <w:lang w:val="kk-KZ"/>
        </w:rPr>
        <w:t>, м</w:t>
      </w:r>
      <w:r w:rsidRPr="00AC5CE7">
        <w:rPr>
          <w:rFonts w:ascii="KZ Times New Roman" w:hAnsi="KZ Times New Roman"/>
          <w:sz w:val="28"/>
          <w:vertAlign w:val="superscript"/>
          <w:lang w:val="kk-KZ"/>
        </w:rPr>
        <w:t>3</w:t>
      </w:r>
      <w:r w:rsidRPr="00AC5CE7">
        <w:rPr>
          <w:rFonts w:ascii="KZ Times New Roman" w:hAnsi="KZ Times New Roman"/>
          <w:sz w:val="28"/>
          <w:lang w:val="kk-KZ"/>
        </w:rPr>
        <w:t>.</w:t>
      </w:r>
    </w:p>
    <w:p w:rsidR="00AC5CE7" w:rsidRPr="00AC5CE7" w:rsidRDefault="00AC5CE7" w:rsidP="00AC5CE7">
      <w:pPr>
        <w:tabs>
          <w:tab w:val="left" w:pos="3684"/>
        </w:tabs>
        <w:ind w:firstLine="540"/>
        <w:jc w:val="both"/>
        <w:rPr>
          <w:rFonts w:ascii="KZ Times New Roman" w:hAnsi="KZ Times New Roman"/>
          <w:sz w:val="28"/>
          <w:lang w:val="kk-KZ"/>
        </w:rPr>
      </w:pPr>
      <w:r w:rsidRPr="003F52E5">
        <w:rPr>
          <w:rFonts w:ascii="KZ Times New Roman" w:hAnsi="KZ Times New Roman"/>
          <w:sz w:val="28"/>
          <w:lang w:val="kk-KZ"/>
        </w:rPr>
        <w:t xml:space="preserve">Ірі толтырғыштар шығынын келесі өрнекпен анықтайды </w:t>
      </w:r>
      <w:r w:rsidRPr="00AC5CE7">
        <w:rPr>
          <w:rFonts w:ascii="KZ Times New Roman" w:hAnsi="KZ Times New Roman"/>
          <w:sz w:val="28"/>
          <w:lang w:val="kk-KZ"/>
        </w:rPr>
        <w:t>(1м</w:t>
      </w:r>
      <w:r w:rsidRPr="00AC5CE7">
        <w:rPr>
          <w:rFonts w:ascii="KZ Times New Roman" w:hAnsi="KZ Times New Roman"/>
          <w:sz w:val="28"/>
          <w:vertAlign w:val="superscript"/>
          <w:lang w:val="kk-KZ"/>
        </w:rPr>
        <w:t>3</w:t>
      </w:r>
      <w:r w:rsidRPr="00AC5CE7">
        <w:rPr>
          <w:rFonts w:ascii="KZ Times New Roman" w:hAnsi="KZ Times New Roman"/>
          <w:sz w:val="28"/>
          <w:lang w:val="kk-KZ"/>
        </w:rPr>
        <w:t xml:space="preserve"> бетон</w:t>
      </w:r>
      <w:r w:rsidRPr="003F52E5">
        <w:rPr>
          <w:rFonts w:ascii="KZ Times New Roman" w:hAnsi="KZ Times New Roman"/>
          <w:sz w:val="28"/>
          <w:lang w:val="kk-KZ"/>
        </w:rPr>
        <w:t>ға кг-мен</w:t>
      </w:r>
      <w:r w:rsidRPr="00AC5CE7">
        <w:rPr>
          <w:rFonts w:ascii="KZ Times New Roman" w:hAnsi="KZ Times New Roman"/>
          <w:sz w:val="28"/>
          <w:lang w:val="kk-KZ"/>
        </w:rPr>
        <w:t xml:space="preserve">): </w:t>
      </w:r>
    </w:p>
    <w:p w:rsidR="00AC5CE7" w:rsidRPr="00AC5CE7" w:rsidRDefault="00AC5CE7" w:rsidP="00AC5CE7">
      <w:pPr>
        <w:tabs>
          <w:tab w:val="left" w:pos="360"/>
        </w:tabs>
        <w:ind w:firstLine="540"/>
        <w:jc w:val="both"/>
        <w:rPr>
          <w:rFonts w:ascii="KZ Times New Roman" w:hAnsi="KZ Times New Roman"/>
          <w:sz w:val="28"/>
          <w:lang w:val="kk-KZ"/>
        </w:rPr>
      </w:pPr>
      <w:r w:rsidRPr="00AC5CE7">
        <w:rPr>
          <w:rFonts w:ascii="KZ Times New Roman" w:hAnsi="KZ Times New Roman"/>
          <w:sz w:val="28"/>
          <w:lang w:val="kk-KZ"/>
        </w:rPr>
        <w:tab/>
      </w:r>
      <w:r w:rsidRPr="003F52E5">
        <w:rPr>
          <w:rFonts w:ascii="KZ Times New Roman" w:hAnsi="KZ Times New Roman"/>
          <w:sz w:val="28"/>
          <w:lang w:val="kk-KZ"/>
        </w:rPr>
        <w:t>ірі толтырғыш</w:t>
      </w:r>
      <w:r w:rsidRPr="00AC5CE7">
        <w:rPr>
          <w:rFonts w:ascii="KZ Times New Roman" w:hAnsi="KZ Times New Roman"/>
          <w:sz w:val="28"/>
          <w:lang w:val="kk-KZ"/>
        </w:rPr>
        <w:t xml:space="preserve">: </w:t>
      </w:r>
    </w:p>
    <w:p w:rsidR="00AC5CE7" w:rsidRPr="00AC5CE7" w:rsidRDefault="00AC5CE7" w:rsidP="00AC5CE7">
      <w:pPr>
        <w:tabs>
          <w:tab w:val="left" w:pos="3684"/>
        </w:tabs>
        <w:ind w:firstLine="540"/>
        <w:jc w:val="center"/>
        <w:rPr>
          <w:rFonts w:ascii="KZ Times New Roman" w:hAnsi="KZ Times New Roman"/>
          <w:sz w:val="28"/>
          <w:lang w:val="kk-KZ"/>
        </w:rPr>
      </w:pPr>
      <w:r w:rsidRPr="003F52E5">
        <w:rPr>
          <w:rFonts w:ascii="KZ Times New Roman" w:hAnsi="KZ Times New Roman"/>
          <w:position w:val="-32"/>
          <w:sz w:val="28"/>
        </w:rPr>
        <w:object w:dxaOrig="2720" w:dyaOrig="700">
          <v:shape id="_x0000_i1034" type="#_x0000_t75" style="width:135.75pt;height:35.25pt" o:ole="">
            <v:imagedata r:id="rId24" o:title=""/>
          </v:shape>
          <o:OLEObject Type="Embed" ProgID="Equation.3" ShapeID="_x0000_i1034" DrawAspect="Content" ObjectID="_1514704927" r:id="rId25"/>
        </w:object>
      </w:r>
      <w:r w:rsidRPr="00AC5CE7">
        <w:rPr>
          <w:rFonts w:ascii="KZ Times New Roman" w:hAnsi="KZ Times New Roman"/>
          <w:sz w:val="28"/>
          <w:lang w:val="kk-KZ"/>
        </w:rPr>
        <w:t xml:space="preserve"> </w:t>
      </w:r>
      <w:r w:rsidRPr="00AC5CE7">
        <w:rPr>
          <w:rFonts w:ascii="KZ Times New Roman" w:hAnsi="KZ Times New Roman"/>
          <w:sz w:val="28"/>
          <w:lang w:val="kk-KZ"/>
        </w:rPr>
        <w:tab/>
      </w:r>
      <w:r w:rsidRPr="00AC5CE7">
        <w:rPr>
          <w:rFonts w:ascii="KZ Times New Roman" w:hAnsi="KZ Times New Roman"/>
          <w:sz w:val="28"/>
          <w:lang w:val="kk-KZ"/>
        </w:rPr>
        <w:tab/>
      </w:r>
      <w:r w:rsidRPr="00AC5CE7">
        <w:rPr>
          <w:rFonts w:ascii="KZ Times New Roman" w:hAnsi="KZ Times New Roman"/>
          <w:sz w:val="28"/>
          <w:lang w:val="kk-KZ"/>
        </w:rPr>
        <w:tab/>
        <w:t xml:space="preserve"> (1.13)</w:t>
      </w:r>
    </w:p>
    <w:p w:rsidR="00AC5CE7" w:rsidRPr="00AC5CE7" w:rsidRDefault="00AC5CE7" w:rsidP="00AC5CE7">
      <w:pPr>
        <w:tabs>
          <w:tab w:val="left" w:pos="3684"/>
        </w:tabs>
        <w:ind w:firstLine="540"/>
        <w:jc w:val="both"/>
        <w:rPr>
          <w:rFonts w:ascii="KZ Times New Roman" w:hAnsi="KZ Times New Roman"/>
          <w:sz w:val="28"/>
          <w:lang w:val="kk-KZ"/>
        </w:rPr>
      </w:pPr>
      <w:r w:rsidRPr="00AC5CE7">
        <w:rPr>
          <w:rFonts w:ascii="KZ Times New Roman" w:hAnsi="KZ Times New Roman"/>
          <w:i/>
          <w:sz w:val="28"/>
          <w:lang w:val="kk-KZ"/>
        </w:rPr>
        <w:t>r</w:t>
      </w:r>
      <w:r w:rsidRPr="00AC5CE7">
        <w:rPr>
          <w:rFonts w:ascii="KZ Times New Roman" w:hAnsi="KZ Times New Roman"/>
          <w:sz w:val="28"/>
          <w:lang w:val="kk-KZ"/>
        </w:rPr>
        <w:t xml:space="preserve"> – </w:t>
      </w:r>
      <w:r w:rsidRPr="003F52E5">
        <w:rPr>
          <w:rFonts w:ascii="KZ Times New Roman" w:hAnsi="KZ Times New Roman"/>
          <w:sz w:val="28"/>
          <w:lang w:val="kk-KZ"/>
        </w:rPr>
        <w:t xml:space="preserve">ірі толтырғыштардың түйіршіктері жылжымалылығы </w:t>
      </w:r>
      <w:r w:rsidRPr="00AC5CE7">
        <w:rPr>
          <w:rFonts w:ascii="KZ Times New Roman" w:hAnsi="KZ Times New Roman"/>
          <w:sz w:val="28"/>
          <w:lang w:val="kk-KZ"/>
        </w:rPr>
        <w:t>коэф</w:t>
      </w:r>
      <w:r w:rsidRPr="003F52E5">
        <w:rPr>
          <w:rFonts w:ascii="KZ Times New Roman" w:hAnsi="KZ Times New Roman"/>
          <w:sz w:val="28"/>
          <w:lang w:val="kk-KZ"/>
        </w:rPr>
        <w:t xml:space="preserve">фициенті, </w:t>
      </w:r>
      <w:r w:rsidRPr="00AC5CE7">
        <w:rPr>
          <w:rFonts w:ascii="KZ Times New Roman" w:hAnsi="KZ Times New Roman"/>
          <w:sz w:val="28"/>
          <w:lang w:val="kk-KZ"/>
        </w:rPr>
        <w:t xml:space="preserve"> </w:t>
      </w:r>
      <w:r w:rsidRPr="003F52E5">
        <w:rPr>
          <w:rFonts w:ascii="KZ Times New Roman" w:hAnsi="KZ Times New Roman"/>
          <w:sz w:val="28"/>
          <w:lang w:val="kk-KZ"/>
        </w:rPr>
        <w:t xml:space="preserve">болжаммен (кестелік деректер) қабылдайды </w:t>
      </w:r>
    </w:p>
    <w:p w:rsidR="00AC5CE7" w:rsidRPr="00AC5CE7" w:rsidRDefault="00AC5CE7" w:rsidP="00AC5CE7">
      <w:pPr>
        <w:tabs>
          <w:tab w:val="left" w:pos="3684"/>
        </w:tabs>
        <w:ind w:firstLine="540"/>
        <w:jc w:val="both"/>
        <w:rPr>
          <w:rFonts w:ascii="KZ Times New Roman" w:hAnsi="KZ Times New Roman"/>
          <w:sz w:val="28"/>
          <w:lang w:val="kk-KZ"/>
        </w:rPr>
      </w:pPr>
      <w:r w:rsidRPr="00AC5CE7">
        <w:rPr>
          <w:rFonts w:ascii="KZ Times New Roman" w:hAnsi="KZ Times New Roman"/>
          <w:i/>
          <w:sz w:val="28"/>
          <w:lang w:val="kk-KZ"/>
        </w:rPr>
        <w:t>П</w:t>
      </w:r>
      <w:r w:rsidRPr="00AC5CE7">
        <w:rPr>
          <w:rFonts w:ascii="KZ Times New Roman" w:hAnsi="KZ Times New Roman"/>
          <w:i/>
          <w:sz w:val="28"/>
          <w:vertAlign w:val="subscript"/>
          <w:lang w:val="kk-KZ"/>
        </w:rPr>
        <w:t>кр</w:t>
      </w:r>
      <w:r w:rsidRPr="00AC5CE7">
        <w:rPr>
          <w:rFonts w:ascii="KZ Times New Roman" w:hAnsi="KZ Times New Roman"/>
          <w:sz w:val="28"/>
          <w:lang w:val="kk-KZ"/>
        </w:rPr>
        <w:t xml:space="preserve"> – </w:t>
      </w:r>
      <w:r w:rsidRPr="003F52E5">
        <w:rPr>
          <w:rFonts w:ascii="KZ Times New Roman" w:hAnsi="KZ Times New Roman"/>
          <w:sz w:val="28"/>
          <w:lang w:val="kk-KZ"/>
        </w:rPr>
        <w:t>ірі толтырғыштардың кеуектілігі</w:t>
      </w:r>
      <w:r w:rsidRPr="00AC5CE7">
        <w:rPr>
          <w:rFonts w:ascii="KZ Times New Roman" w:hAnsi="KZ Times New Roman"/>
          <w:sz w:val="28"/>
          <w:lang w:val="kk-KZ"/>
        </w:rPr>
        <w:t>.</w:t>
      </w:r>
    </w:p>
    <w:p w:rsidR="00AC5CE7" w:rsidRPr="00AC5CE7" w:rsidRDefault="00AC5CE7" w:rsidP="00AC5CE7">
      <w:pPr>
        <w:tabs>
          <w:tab w:val="left" w:pos="3684"/>
        </w:tabs>
        <w:ind w:firstLine="540"/>
        <w:jc w:val="both"/>
        <w:rPr>
          <w:rFonts w:ascii="KZ Times New Roman" w:hAnsi="KZ Times New Roman"/>
          <w:sz w:val="28"/>
          <w:lang w:val="kk-KZ"/>
        </w:rPr>
      </w:pPr>
      <w:r w:rsidRPr="003F52E5">
        <w:rPr>
          <w:rFonts w:ascii="KZ Times New Roman" w:hAnsi="KZ Times New Roman"/>
          <w:i/>
          <w:sz w:val="28"/>
        </w:rPr>
        <w:t>Ρ</w:t>
      </w:r>
      <w:r w:rsidRPr="00AC5CE7">
        <w:rPr>
          <w:rFonts w:ascii="KZ Times New Roman" w:hAnsi="KZ Times New Roman"/>
          <w:i/>
          <w:sz w:val="28"/>
          <w:vertAlign w:val="subscript"/>
          <w:lang w:val="kk-KZ"/>
        </w:rPr>
        <w:t>н</w:t>
      </w:r>
      <w:proofErr w:type="gramStart"/>
      <w:r w:rsidRPr="00AC5CE7">
        <w:rPr>
          <w:rFonts w:ascii="KZ Times New Roman" w:hAnsi="KZ Times New Roman"/>
          <w:i/>
          <w:sz w:val="28"/>
          <w:vertAlign w:val="subscript"/>
          <w:lang w:val="kk-KZ"/>
        </w:rPr>
        <w:t>.к</w:t>
      </w:r>
      <w:proofErr w:type="gramEnd"/>
      <w:r w:rsidRPr="00AC5CE7">
        <w:rPr>
          <w:rFonts w:ascii="KZ Times New Roman" w:hAnsi="KZ Times New Roman"/>
          <w:i/>
          <w:sz w:val="28"/>
          <w:vertAlign w:val="subscript"/>
          <w:lang w:val="kk-KZ"/>
        </w:rPr>
        <w:t>р</w:t>
      </w:r>
      <w:r w:rsidRPr="00AC5CE7">
        <w:rPr>
          <w:rFonts w:ascii="KZ Times New Roman" w:hAnsi="KZ Times New Roman"/>
          <w:sz w:val="28"/>
          <w:lang w:val="kk-KZ"/>
        </w:rPr>
        <w:t xml:space="preserve"> – </w:t>
      </w:r>
      <w:r w:rsidRPr="003F52E5">
        <w:rPr>
          <w:rFonts w:ascii="KZ Times New Roman" w:hAnsi="KZ Times New Roman"/>
          <w:sz w:val="28"/>
          <w:lang w:val="kk-KZ"/>
        </w:rPr>
        <w:t>ірі толтырғыштардың үйінді тығыздығы</w:t>
      </w:r>
      <w:r w:rsidRPr="00AC5CE7">
        <w:rPr>
          <w:rFonts w:ascii="KZ Times New Roman" w:hAnsi="KZ Times New Roman"/>
          <w:sz w:val="28"/>
          <w:lang w:val="kk-KZ"/>
        </w:rPr>
        <w:t>.</w:t>
      </w:r>
    </w:p>
    <w:p w:rsidR="00AC5CE7" w:rsidRPr="003F52E5" w:rsidRDefault="00AC5CE7" w:rsidP="00AC5CE7">
      <w:pPr>
        <w:tabs>
          <w:tab w:val="left" w:pos="360"/>
        </w:tabs>
        <w:ind w:firstLine="540"/>
        <w:jc w:val="both"/>
        <w:rPr>
          <w:rFonts w:ascii="KZ Times New Roman" w:hAnsi="KZ Times New Roman"/>
          <w:sz w:val="28"/>
        </w:rPr>
      </w:pPr>
      <w:r w:rsidRPr="00AC5CE7">
        <w:rPr>
          <w:rFonts w:ascii="KZ Times New Roman" w:hAnsi="KZ Times New Roman"/>
          <w:sz w:val="28"/>
          <w:lang w:val="kk-KZ"/>
        </w:rPr>
        <w:tab/>
      </w:r>
      <w:r w:rsidRPr="003F52E5">
        <w:rPr>
          <w:rFonts w:ascii="KZ Times New Roman" w:hAnsi="KZ Times New Roman"/>
          <w:sz w:val="28"/>
          <w:lang w:val="kk-KZ"/>
        </w:rPr>
        <w:t xml:space="preserve">Ұсақ толтырғыштар </w:t>
      </w:r>
      <w:r w:rsidRPr="003F52E5">
        <w:rPr>
          <w:rFonts w:ascii="KZ Times New Roman" w:hAnsi="KZ Times New Roman"/>
          <w:sz w:val="28"/>
        </w:rPr>
        <w:t>(</w:t>
      </w:r>
      <w:r w:rsidRPr="003F52E5">
        <w:rPr>
          <w:rFonts w:ascii="KZ Times New Roman" w:hAnsi="KZ Times New Roman"/>
          <w:sz w:val="28"/>
          <w:lang w:val="kk-KZ"/>
        </w:rPr>
        <w:t>құм</w:t>
      </w:r>
      <w:r w:rsidRPr="003F52E5">
        <w:rPr>
          <w:rFonts w:ascii="KZ Times New Roman" w:hAnsi="KZ Times New Roman"/>
          <w:sz w:val="28"/>
        </w:rPr>
        <w:t>):</w:t>
      </w:r>
    </w:p>
    <w:p w:rsidR="00AC5CE7" w:rsidRPr="003F52E5" w:rsidRDefault="00AC5CE7" w:rsidP="00AC5CE7">
      <w:pPr>
        <w:tabs>
          <w:tab w:val="left" w:pos="360"/>
        </w:tabs>
        <w:ind w:firstLine="540"/>
        <w:jc w:val="center"/>
        <w:rPr>
          <w:rFonts w:ascii="KZ Times New Roman" w:hAnsi="KZ Times New Roman"/>
          <w:sz w:val="28"/>
        </w:rPr>
      </w:pPr>
      <w:r w:rsidRPr="003F52E5">
        <w:rPr>
          <w:rFonts w:ascii="KZ Times New Roman" w:hAnsi="KZ Times New Roman"/>
          <w:position w:val="-14"/>
          <w:sz w:val="28"/>
        </w:rPr>
        <w:object w:dxaOrig="4000" w:dyaOrig="380">
          <v:shape id="_x0000_i1035" type="#_x0000_t75" style="width:200.25pt;height:18.75pt" o:ole="">
            <v:imagedata r:id="rId26" o:title=""/>
          </v:shape>
          <o:OLEObject Type="Embed" ProgID="Equation.3" ShapeID="_x0000_i1035" DrawAspect="Content" ObjectID="_1514704928" r:id="rId27"/>
        </w:object>
      </w:r>
      <w:r w:rsidRPr="003F52E5">
        <w:rPr>
          <w:rFonts w:ascii="KZ Times New Roman" w:hAnsi="KZ Times New Roman"/>
          <w:sz w:val="28"/>
        </w:rPr>
        <w:tab/>
        <w:t>(1.14)</w:t>
      </w:r>
    </w:p>
    <w:p w:rsidR="00AC5CE7" w:rsidRPr="003F52E5" w:rsidRDefault="00AC5CE7" w:rsidP="00AC5CE7">
      <w:pPr>
        <w:numPr>
          <w:ilvl w:val="0"/>
          <w:numId w:val="2"/>
        </w:numPr>
        <w:tabs>
          <w:tab w:val="clear" w:pos="540"/>
          <w:tab w:val="left" w:pos="-540"/>
          <w:tab w:val="num" w:pos="-360"/>
          <w:tab w:val="left" w:pos="900"/>
        </w:tabs>
        <w:ind w:left="0" w:firstLine="540"/>
        <w:jc w:val="both"/>
        <w:rPr>
          <w:rFonts w:ascii="KZ Times New Roman" w:hAnsi="KZ Times New Roman"/>
          <w:sz w:val="28"/>
        </w:rPr>
      </w:pPr>
      <w:r w:rsidRPr="003F52E5">
        <w:rPr>
          <w:rFonts w:ascii="KZ Times New Roman" w:hAnsi="KZ Times New Roman"/>
          <w:sz w:val="28"/>
          <w:lang w:val="kk-KZ"/>
        </w:rPr>
        <w:t>Бетон қоспаларының есептік орташа тығыздығын есептеу</w:t>
      </w:r>
      <w:r w:rsidRPr="003F52E5">
        <w:rPr>
          <w:rFonts w:ascii="KZ Times New Roman" w:hAnsi="KZ Times New Roman"/>
          <w:sz w:val="28"/>
        </w:rPr>
        <w:t>:</w:t>
      </w:r>
    </w:p>
    <w:p w:rsidR="00AC5CE7" w:rsidRPr="003F52E5" w:rsidRDefault="00AC5CE7" w:rsidP="00AC5CE7">
      <w:pPr>
        <w:tabs>
          <w:tab w:val="left" w:pos="360"/>
        </w:tabs>
        <w:ind w:firstLine="540"/>
        <w:jc w:val="center"/>
        <w:rPr>
          <w:rFonts w:ascii="KZ Times New Roman" w:hAnsi="KZ Times New Roman"/>
          <w:sz w:val="28"/>
        </w:rPr>
      </w:pPr>
      <w:r w:rsidRPr="003F52E5">
        <w:rPr>
          <w:rFonts w:ascii="KZ Times New Roman" w:hAnsi="KZ Times New Roman"/>
          <w:position w:val="-12"/>
          <w:sz w:val="28"/>
        </w:rPr>
        <w:object w:dxaOrig="2320" w:dyaOrig="380">
          <v:shape id="_x0000_i1036" type="#_x0000_t75" style="width:116.25pt;height:18.75pt" o:ole="">
            <v:imagedata r:id="rId28" o:title=""/>
          </v:shape>
          <o:OLEObject Type="Embed" ProgID="Equation.3" ShapeID="_x0000_i1036" DrawAspect="Content" ObjectID="_1514704929" r:id="rId29"/>
        </w:object>
      </w:r>
      <w:r w:rsidRPr="003F52E5">
        <w:rPr>
          <w:rFonts w:ascii="KZ Times New Roman" w:hAnsi="KZ Times New Roman"/>
          <w:sz w:val="28"/>
        </w:rPr>
        <w:tab/>
      </w:r>
      <w:r w:rsidRPr="003F52E5">
        <w:rPr>
          <w:rFonts w:ascii="KZ Times New Roman" w:hAnsi="KZ Times New Roman"/>
          <w:sz w:val="28"/>
        </w:rPr>
        <w:tab/>
      </w:r>
      <w:r w:rsidRPr="003F52E5">
        <w:rPr>
          <w:rFonts w:ascii="KZ Times New Roman" w:hAnsi="KZ Times New Roman"/>
          <w:sz w:val="28"/>
        </w:rPr>
        <w:tab/>
        <w:t xml:space="preserve"> (1.15)</w:t>
      </w:r>
    </w:p>
    <w:p w:rsidR="00AC5CE7" w:rsidRPr="003F52E5" w:rsidRDefault="00AC5CE7" w:rsidP="00AC5CE7">
      <w:pPr>
        <w:tabs>
          <w:tab w:val="left" w:pos="360"/>
        </w:tabs>
        <w:ind w:firstLine="540"/>
        <w:rPr>
          <w:rFonts w:ascii="KZ Times New Roman" w:hAnsi="KZ Times New Roman"/>
          <w:sz w:val="28"/>
        </w:rPr>
      </w:pPr>
      <w:r w:rsidRPr="003F52E5">
        <w:rPr>
          <w:rFonts w:ascii="KZ Times New Roman" w:hAnsi="KZ Times New Roman"/>
          <w:sz w:val="28"/>
          <w:lang w:val="kk-KZ"/>
        </w:rPr>
        <w:t xml:space="preserve">және бетонды шығару </w:t>
      </w:r>
      <w:r w:rsidRPr="003F52E5">
        <w:rPr>
          <w:rFonts w:ascii="KZ Times New Roman" w:hAnsi="KZ Times New Roman"/>
          <w:sz w:val="28"/>
        </w:rPr>
        <w:t>коэффициент</w:t>
      </w:r>
      <w:r w:rsidRPr="003F52E5">
        <w:rPr>
          <w:rFonts w:ascii="KZ Times New Roman" w:hAnsi="KZ Times New Roman"/>
          <w:sz w:val="28"/>
          <w:lang w:val="kk-KZ"/>
        </w:rPr>
        <w:t>і</w:t>
      </w:r>
      <w:r w:rsidRPr="003F52E5">
        <w:rPr>
          <w:rFonts w:ascii="KZ Times New Roman" w:hAnsi="KZ Times New Roman"/>
          <w:sz w:val="28"/>
        </w:rPr>
        <w:t>:</w:t>
      </w:r>
    </w:p>
    <w:p w:rsidR="00AC5CE7" w:rsidRPr="003F52E5" w:rsidRDefault="00AC5CE7" w:rsidP="00AC5CE7">
      <w:pPr>
        <w:tabs>
          <w:tab w:val="left" w:pos="360"/>
        </w:tabs>
        <w:ind w:firstLine="540"/>
        <w:jc w:val="center"/>
        <w:rPr>
          <w:rFonts w:ascii="KZ Times New Roman" w:hAnsi="KZ Times New Roman"/>
          <w:sz w:val="28"/>
        </w:rPr>
      </w:pPr>
      <w:r w:rsidRPr="003F52E5">
        <w:rPr>
          <w:rFonts w:ascii="KZ Times New Roman" w:hAnsi="KZ Times New Roman"/>
          <w:position w:val="-32"/>
          <w:sz w:val="28"/>
        </w:rPr>
        <w:object w:dxaOrig="3420" w:dyaOrig="700">
          <v:shape id="_x0000_i1037" type="#_x0000_t75" style="width:171pt;height:35.25pt" o:ole="">
            <v:imagedata r:id="rId30" o:title=""/>
          </v:shape>
          <o:OLEObject Type="Embed" ProgID="Equation.3" ShapeID="_x0000_i1037" DrawAspect="Content" ObjectID="_1514704930" r:id="rId31"/>
        </w:object>
      </w:r>
      <w:r w:rsidRPr="003F52E5">
        <w:rPr>
          <w:rFonts w:ascii="KZ Times New Roman" w:hAnsi="KZ Times New Roman"/>
          <w:sz w:val="28"/>
        </w:rPr>
        <w:tab/>
      </w:r>
      <w:r w:rsidRPr="003F52E5">
        <w:rPr>
          <w:rFonts w:ascii="KZ Times New Roman" w:hAnsi="KZ Times New Roman"/>
          <w:sz w:val="28"/>
        </w:rPr>
        <w:tab/>
      </w:r>
      <w:r w:rsidRPr="003F52E5">
        <w:rPr>
          <w:rFonts w:ascii="KZ Times New Roman" w:hAnsi="KZ Times New Roman"/>
          <w:sz w:val="28"/>
        </w:rPr>
        <w:tab/>
        <w:t xml:space="preserve"> (1.16)</w:t>
      </w:r>
    </w:p>
    <w:p w:rsidR="00AC5CE7" w:rsidRPr="003F52E5" w:rsidRDefault="00AC5CE7" w:rsidP="00AC5CE7">
      <w:pPr>
        <w:tabs>
          <w:tab w:val="left" w:pos="360"/>
        </w:tabs>
        <w:ind w:firstLine="540"/>
        <w:jc w:val="both"/>
        <w:rPr>
          <w:rFonts w:ascii="KZ Times New Roman" w:hAnsi="KZ Times New Roman"/>
          <w:sz w:val="28"/>
        </w:rPr>
      </w:pPr>
      <w:r w:rsidRPr="003F52E5">
        <w:rPr>
          <w:rFonts w:ascii="KZ Times New Roman" w:hAnsi="KZ Times New Roman"/>
          <w:sz w:val="28"/>
          <w:lang w:val="kk-KZ"/>
        </w:rPr>
        <w:t xml:space="preserve">Бетонды шығару </w:t>
      </w:r>
      <w:r w:rsidRPr="003F52E5">
        <w:rPr>
          <w:rFonts w:ascii="KZ Times New Roman" w:hAnsi="KZ Times New Roman"/>
          <w:sz w:val="28"/>
        </w:rPr>
        <w:t>коэффициент</w:t>
      </w:r>
      <w:r w:rsidRPr="003F52E5">
        <w:rPr>
          <w:rFonts w:ascii="KZ Times New Roman" w:hAnsi="KZ Times New Roman"/>
          <w:sz w:val="28"/>
          <w:lang w:val="kk-KZ"/>
        </w:rPr>
        <w:t>і</w:t>
      </w:r>
      <w:r w:rsidRPr="003F52E5">
        <w:rPr>
          <w:rFonts w:ascii="KZ Times New Roman" w:hAnsi="KZ Times New Roman"/>
          <w:sz w:val="28"/>
        </w:rPr>
        <w:t xml:space="preserve">  </w:t>
      </w:r>
      <w:r w:rsidRPr="003F52E5">
        <w:rPr>
          <w:rFonts w:ascii="KZ Times New Roman" w:hAnsi="KZ Times New Roman"/>
          <w:i/>
          <w:sz w:val="28"/>
        </w:rPr>
        <w:t xml:space="preserve">β </w:t>
      </w:r>
      <w:r w:rsidRPr="003F52E5">
        <w:rPr>
          <w:rFonts w:ascii="KZ Times New Roman" w:hAnsi="KZ Times New Roman"/>
          <w:sz w:val="28"/>
        </w:rPr>
        <w:t xml:space="preserve"> 0,55…0,75</w:t>
      </w:r>
      <w:r w:rsidRPr="003F52E5">
        <w:rPr>
          <w:rFonts w:ascii="KZ Times New Roman" w:hAnsi="KZ Times New Roman"/>
          <w:sz w:val="28"/>
          <w:lang w:val="kk-KZ"/>
        </w:rPr>
        <w:t xml:space="preserve"> арасында болуы тиіс</w:t>
      </w:r>
      <w:r w:rsidRPr="003F52E5">
        <w:rPr>
          <w:rFonts w:ascii="KZ Times New Roman" w:hAnsi="KZ Times New Roman"/>
          <w:sz w:val="28"/>
        </w:rPr>
        <w:t>.</w:t>
      </w:r>
    </w:p>
    <w:p w:rsidR="00AC5CE7" w:rsidRPr="003F52E5" w:rsidRDefault="00AC5CE7" w:rsidP="00AC5CE7">
      <w:pPr>
        <w:tabs>
          <w:tab w:val="left" w:pos="360"/>
        </w:tabs>
        <w:ind w:firstLine="540"/>
        <w:jc w:val="both"/>
        <w:rPr>
          <w:rFonts w:ascii="KZ Times New Roman" w:hAnsi="KZ Times New Roman"/>
          <w:sz w:val="28"/>
          <w:lang w:val="kk-KZ"/>
        </w:rPr>
      </w:pPr>
      <w:r w:rsidRPr="003F52E5">
        <w:rPr>
          <w:rFonts w:ascii="KZ Times New Roman" w:hAnsi="KZ Times New Roman"/>
          <w:sz w:val="28"/>
          <w:lang w:val="kk-KZ"/>
        </w:rPr>
        <w:t xml:space="preserve">Жобаланған бетон қоспалары құрамын сынақ илеммен айқындайды. Осы  илеммен бетон қоспасының жылжымалылығыда тексеріледі. Егер бетон қоспасының  жылжымалылығын жоғарылату қажет болса, онда илемге аздаған порциямен су мен цемент қосылады, осы кезде осыған дейінгі  </w:t>
      </w:r>
      <w:r w:rsidRPr="003F52E5">
        <w:rPr>
          <w:rFonts w:ascii="KZ Times New Roman" w:hAnsi="KZ Times New Roman"/>
          <w:i/>
          <w:sz w:val="28"/>
          <w:lang w:val="kk-KZ"/>
        </w:rPr>
        <w:t>В/Ц</w:t>
      </w:r>
      <w:r w:rsidRPr="003F52E5">
        <w:rPr>
          <w:rFonts w:ascii="KZ Times New Roman" w:hAnsi="KZ Times New Roman"/>
          <w:sz w:val="28"/>
          <w:lang w:val="kk-KZ"/>
        </w:rPr>
        <w:t xml:space="preserve"> қатынасы бетон қоспасының жылжымалылығы берілген межеге тең болғанға дейін тұрақты сақталуы керек. Егер бетон қоспасының  жылжымалылығы берлігенінен жоғары көрсететін болса, онда оған құм және ірі толтырғыштар (алғашқы көлемінің 5%-дық порциямен) қосылады, таңдап алынған </w:t>
      </w:r>
      <w:r w:rsidRPr="003F52E5">
        <w:rPr>
          <w:rFonts w:ascii="KZ Times New Roman" w:hAnsi="KZ Times New Roman"/>
          <w:i/>
          <w:sz w:val="28"/>
          <w:lang w:val="kk-KZ"/>
        </w:rPr>
        <w:t>В/Ц</w:t>
      </w:r>
      <w:r w:rsidRPr="003F52E5">
        <w:rPr>
          <w:rFonts w:ascii="KZ Times New Roman" w:hAnsi="KZ Times New Roman"/>
          <w:sz w:val="28"/>
          <w:lang w:val="kk-KZ"/>
        </w:rPr>
        <w:t xml:space="preserve"> қатынасы сақталады. Сынақ илемдерінің нәтижесі бойынша жобаланған бетон қоспасының құрамына түзетулер енгізіледі, өндірістік жағдайында қолданылатын құм мен ірі толтырғыштар ылғал күйінде болатындықтан ылғалдылығы есептелінеді, ал ірі толтырғыштар су жұтуға ие  болатындықтан,  1м</w:t>
      </w:r>
      <w:r w:rsidRPr="003F52E5">
        <w:rPr>
          <w:rFonts w:ascii="KZ Times New Roman" w:hAnsi="KZ Times New Roman"/>
          <w:sz w:val="28"/>
          <w:vertAlign w:val="superscript"/>
          <w:lang w:val="kk-KZ"/>
        </w:rPr>
        <w:t xml:space="preserve">3 </w:t>
      </w:r>
      <w:r w:rsidRPr="003F52E5">
        <w:rPr>
          <w:rFonts w:ascii="KZ Times New Roman" w:hAnsi="KZ Times New Roman"/>
          <w:sz w:val="28"/>
          <w:lang w:val="kk-KZ"/>
        </w:rPr>
        <w:t>бетон қоспасын дайындауға қажетті су (</w:t>
      </w:r>
      <w:r w:rsidRPr="003F52E5">
        <w:rPr>
          <w:rFonts w:ascii="KZ Times New Roman" w:hAnsi="KZ Times New Roman"/>
          <w:i/>
          <w:sz w:val="28"/>
          <w:lang w:val="kk-KZ"/>
        </w:rPr>
        <w:t>л</w:t>
      </w:r>
      <w:r w:rsidRPr="003F52E5">
        <w:rPr>
          <w:rFonts w:ascii="KZ Times New Roman" w:hAnsi="KZ Times New Roman"/>
          <w:sz w:val="28"/>
          <w:lang w:val="kk-KZ"/>
        </w:rPr>
        <w:t>) шығынын төмендегі өрнекпен нақтылау қажет:</w:t>
      </w:r>
    </w:p>
    <w:p w:rsidR="00AC5CE7" w:rsidRPr="00AC5CE7" w:rsidRDefault="00AC5CE7" w:rsidP="00AC5CE7">
      <w:pPr>
        <w:tabs>
          <w:tab w:val="left" w:pos="360"/>
        </w:tabs>
        <w:ind w:firstLine="540"/>
        <w:jc w:val="center"/>
        <w:rPr>
          <w:rFonts w:ascii="KZ Times New Roman" w:hAnsi="KZ Times New Roman"/>
          <w:sz w:val="28"/>
          <w:lang w:val="kk-KZ"/>
        </w:rPr>
      </w:pPr>
      <w:r w:rsidRPr="003F52E5">
        <w:rPr>
          <w:rFonts w:ascii="KZ Times New Roman" w:hAnsi="KZ Times New Roman"/>
          <w:position w:val="-14"/>
          <w:sz w:val="28"/>
        </w:rPr>
        <w:object w:dxaOrig="4280" w:dyaOrig="380">
          <v:shape id="_x0000_i1038" type="#_x0000_t75" style="width:213.75pt;height:18.75pt" o:ole="">
            <v:imagedata r:id="rId32" o:title=""/>
          </v:shape>
          <o:OLEObject Type="Embed" ProgID="Equation.3" ShapeID="_x0000_i1038" DrawAspect="Content" ObjectID="_1514704931" r:id="rId33"/>
        </w:object>
      </w:r>
      <w:r w:rsidRPr="00AC5CE7">
        <w:rPr>
          <w:rFonts w:ascii="KZ Times New Roman" w:hAnsi="KZ Times New Roman"/>
          <w:sz w:val="28"/>
          <w:lang w:val="kk-KZ"/>
        </w:rPr>
        <w:t xml:space="preserve"> </w:t>
      </w:r>
      <w:r w:rsidRPr="00AC5CE7">
        <w:rPr>
          <w:rFonts w:ascii="KZ Times New Roman" w:hAnsi="KZ Times New Roman"/>
          <w:sz w:val="28"/>
          <w:lang w:val="kk-KZ"/>
        </w:rPr>
        <w:tab/>
      </w:r>
      <w:r w:rsidRPr="00AC5CE7">
        <w:rPr>
          <w:rFonts w:ascii="KZ Times New Roman" w:hAnsi="KZ Times New Roman"/>
          <w:sz w:val="28"/>
          <w:lang w:val="kk-KZ"/>
        </w:rPr>
        <w:tab/>
      </w:r>
      <w:r w:rsidRPr="00AC5CE7">
        <w:rPr>
          <w:rFonts w:ascii="KZ Times New Roman" w:hAnsi="KZ Times New Roman"/>
          <w:sz w:val="28"/>
          <w:lang w:val="kk-KZ"/>
        </w:rPr>
        <w:tab/>
        <w:t xml:space="preserve"> (1.17)</w:t>
      </w:r>
    </w:p>
    <w:p w:rsidR="00AC5CE7" w:rsidRPr="00AC5CE7" w:rsidRDefault="00AC5CE7" w:rsidP="00AC5CE7">
      <w:pPr>
        <w:tabs>
          <w:tab w:val="left" w:pos="360"/>
        </w:tabs>
        <w:ind w:firstLine="540"/>
        <w:jc w:val="both"/>
        <w:rPr>
          <w:rFonts w:ascii="KZ Times New Roman" w:hAnsi="KZ Times New Roman"/>
          <w:sz w:val="28"/>
          <w:lang w:val="kk-KZ"/>
        </w:rPr>
      </w:pPr>
      <w:r w:rsidRPr="00AC5CE7">
        <w:rPr>
          <w:rFonts w:ascii="KZ Times New Roman" w:hAnsi="KZ Times New Roman"/>
          <w:i/>
          <w:sz w:val="28"/>
          <w:lang w:val="kk-KZ"/>
        </w:rPr>
        <w:t>В</w:t>
      </w:r>
      <w:r w:rsidRPr="00AC5CE7">
        <w:rPr>
          <w:rFonts w:ascii="KZ Times New Roman" w:hAnsi="KZ Times New Roman"/>
          <w:sz w:val="28"/>
          <w:lang w:val="kk-KZ"/>
        </w:rPr>
        <w:t xml:space="preserve"> – </w:t>
      </w:r>
      <w:r w:rsidRPr="003F52E5">
        <w:rPr>
          <w:rFonts w:ascii="KZ Times New Roman" w:hAnsi="KZ Times New Roman"/>
          <w:sz w:val="28"/>
          <w:lang w:val="kk-KZ"/>
        </w:rPr>
        <w:t>судың анықталған (есептік) шығыны</w:t>
      </w:r>
      <w:r w:rsidRPr="00AC5CE7">
        <w:rPr>
          <w:rFonts w:ascii="KZ Times New Roman" w:hAnsi="KZ Times New Roman"/>
          <w:sz w:val="28"/>
          <w:lang w:val="kk-KZ"/>
        </w:rPr>
        <w:t>, л/м</w:t>
      </w:r>
      <w:r w:rsidRPr="00AC5CE7">
        <w:rPr>
          <w:rFonts w:ascii="KZ Times New Roman" w:hAnsi="KZ Times New Roman"/>
          <w:sz w:val="28"/>
          <w:vertAlign w:val="superscript"/>
          <w:lang w:val="kk-KZ"/>
        </w:rPr>
        <w:t>3</w:t>
      </w:r>
    </w:p>
    <w:p w:rsidR="00AC5CE7" w:rsidRPr="00AC5CE7" w:rsidRDefault="00AC5CE7" w:rsidP="00AC5CE7">
      <w:pPr>
        <w:tabs>
          <w:tab w:val="left" w:pos="360"/>
        </w:tabs>
        <w:ind w:firstLine="540"/>
        <w:jc w:val="both"/>
        <w:rPr>
          <w:rFonts w:ascii="KZ Times New Roman" w:hAnsi="KZ Times New Roman"/>
          <w:sz w:val="28"/>
          <w:lang w:val="kk-KZ"/>
        </w:rPr>
      </w:pPr>
      <w:r w:rsidRPr="00AC5CE7">
        <w:rPr>
          <w:rFonts w:ascii="KZ Times New Roman" w:hAnsi="KZ Times New Roman"/>
          <w:i/>
          <w:sz w:val="28"/>
          <w:lang w:val="kk-KZ"/>
        </w:rPr>
        <w:t>П, Кр</w:t>
      </w:r>
      <w:r w:rsidRPr="00AC5CE7">
        <w:rPr>
          <w:rFonts w:ascii="KZ Times New Roman" w:hAnsi="KZ Times New Roman"/>
          <w:sz w:val="28"/>
          <w:lang w:val="kk-KZ"/>
        </w:rPr>
        <w:t xml:space="preserve"> – </w:t>
      </w:r>
      <w:r w:rsidRPr="003F52E5">
        <w:rPr>
          <w:rFonts w:ascii="KZ Times New Roman" w:hAnsi="KZ Times New Roman"/>
          <w:sz w:val="28"/>
          <w:lang w:val="kk-KZ"/>
        </w:rPr>
        <w:t>құм және ірі толтырғыштар шығыны</w:t>
      </w:r>
      <w:r w:rsidRPr="00AC5CE7">
        <w:rPr>
          <w:rFonts w:ascii="KZ Times New Roman" w:hAnsi="KZ Times New Roman"/>
          <w:sz w:val="28"/>
          <w:lang w:val="kk-KZ"/>
        </w:rPr>
        <w:t>, кг/м</w:t>
      </w:r>
      <w:r w:rsidRPr="00AC5CE7">
        <w:rPr>
          <w:rFonts w:ascii="KZ Times New Roman" w:hAnsi="KZ Times New Roman"/>
          <w:sz w:val="28"/>
          <w:vertAlign w:val="superscript"/>
          <w:lang w:val="kk-KZ"/>
        </w:rPr>
        <w:t>3</w:t>
      </w:r>
    </w:p>
    <w:p w:rsidR="00AC5CE7" w:rsidRPr="00AC5CE7" w:rsidRDefault="00AC5CE7" w:rsidP="00AC5CE7">
      <w:pPr>
        <w:tabs>
          <w:tab w:val="left" w:pos="360"/>
        </w:tabs>
        <w:ind w:firstLine="540"/>
        <w:jc w:val="both"/>
        <w:rPr>
          <w:rFonts w:ascii="KZ Times New Roman" w:hAnsi="KZ Times New Roman"/>
          <w:sz w:val="28"/>
          <w:lang w:val="kk-KZ"/>
        </w:rPr>
      </w:pPr>
      <w:r w:rsidRPr="00AC5CE7">
        <w:rPr>
          <w:rFonts w:ascii="KZ Times New Roman" w:hAnsi="KZ Times New Roman"/>
          <w:i/>
          <w:sz w:val="28"/>
          <w:lang w:val="kk-KZ"/>
        </w:rPr>
        <w:t>W</w:t>
      </w:r>
      <w:r w:rsidRPr="00AC5CE7">
        <w:rPr>
          <w:rFonts w:ascii="KZ Times New Roman" w:hAnsi="KZ Times New Roman"/>
          <w:i/>
          <w:sz w:val="28"/>
          <w:vertAlign w:val="subscript"/>
          <w:lang w:val="kk-KZ"/>
        </w:rPr>
        <w:t>п</w:t>
      </w:r>
      <w:r w:rsidRPr="00AC5CE7">
        <w:rPr>
          <w:rFonts w:ascii="KZ Times New Roman" w:hAnsi="KZ Times New Roman"/>
          <w:i/>
          <w:sz w:val="28"/>
          <w:lang w:val="kk-KZ"/>
        </w:rPr>
        <w:t>,W</w:t>
      </w:r>
      <w:r w:rsidRPr="00AC5CE7">
        <w:rPr>
          <w:rFonts w:ascii="KZ Times New Roman" w:hAnsi="KZ Times New Roman"/>
          <w:i/>
          <w:sz w:val="28"/>
          <w:vertAlign w:val="subscript"/>
          <w:lang w:val="kk-KZ"/>
        </w:rPr>
        <w:t>кр</w:t>
      </w:r>
      <w:r w:rsidRPr="00AC5CE7">
        <w:rPr>
          <w:rFonts w:ascii="KZ Times New Roman" w:hAnsi="KZ Times New Roman"/>
          <w:i/>
          <w:sz w:val="28"/>
          <w:lang w:val="kk-KZ"/>
        </w:rPr>
        <w:t xml:space="preserve"> – </w:t>
      </w:r>
      <w:r w:rsidRPr="003F52E5">
        <w:rPr>
          <w:rFonts w:ascii="KZ Times New Roman" w:hAnsi="KZ Times New Roman"/>
          <w:sz w:val="28"/>
          <w:lang w:val="kk-KZ"/>
        </w:rPr>
        <w:t>құм және ірі толтырғыштардың ылғалдылығы</w:t>
      </w:r>
      <w:r w:rsidRPr="00AC5CE7">
        <w:rPr>
          <w:rFonts w:ascii="KZ Times New Roman" w:hAnsi="KZ Times New Roman"/>
          <w:sz w:val="28"/>
          <w:lang w:val="kk-KZ"/>
        </w:rPr>
        <w:t>, %.</w:t>
      </w:r>
    </w:p>
    <w:p w:rsidR="00AC5CE7" w:rsidRPr="00AC5CE7" w:rsidRDefault="00AC5CE7" w:rsidP="00AC5CE7">
      <w:pPr>
        <w:tabs>
          <w:tab w:val="left" w:pos="360"/>
        </w:tabs>
        <w:ind w:firstLine="540"/>
        <w:jc w:val="both"/>
        <w:rPr>
          <w:rFonts w:ascii="KZ Times New Roman" w:hAnsi="KZ Times New Roman"/>
          <w:sz w:val="28"/>
          <w:lang w:val="kk-KZ"/>
        </w:rPr>
      </w:pPr>
      <w:r w:rsidRPr="00AC5CE7">
        <w:rPr>
          <w:rFonts w:ascii="KZ Times New Roman" w:hAnsi="KZ Times New Roman"/>
          <w:i/>
          <w:sz w:val="28"/>
          <w:lang w:val="kk-KZ"/>
        </w:rPr>
        <w:t>В</w:t>
      </w:r>
      <w:r w:rsidRPr="00AC5CE7">
        <w:rPr>
          <w:rFonts w:ascii="KZ Times New Roman" w:hAnsi="KZ Times New Roman"/>
          <w:i/>
          <w:sz w:val="28"/>
          <w:vertAlign w:val="subscript"/>
          <w:lang w:val="kk-KZ"/>
        </w:rPr>
        <w:t>кр</w:t>
      </w:r>
      <w:r w:rsidRPr="00AC5CE7">
        <w:rPr>
          <w:rFonts w:ascii="KZ Times New Roman" w:hAnsi="KZ Times New Roman"/>
          <w:i/>
          <w:sz w:val="28"/>
          <w:lang w:val="kk-KZ"/>
        </w:rPr>
        <w:t xml:space="preserve"> </w:t>
      </w:r>
      <w:r w:rsidRPr="00AC5CE7">
        <w:rPr>
          <w:rFonts w:ascii="KZ Times New Roman" w:hAnsi="KZ Times New Roman"/>
          <w:sz w:val="28"/>
          <w:lang w:val="kk-KZ"/>
        </w:rPr>
        <w:t xml:space="preserve">– </w:t>
      </w:r>
      <w:r w:rsidRPr="003F52E5">
        <w:rPr>
          <w:rFonts w:ascii="KZ Times New Roman" w:hAnsi="KZ Times New Roman"/>
          <w:sz w:val="28"/>
          <w:lang w:val="kk-KZ"/>
        </w:rPr>
        <w:t>ірі толтырғыштың су жұтуы</w:t>
      </w:r>
      <w:r w:rsidRPr="00AC5CE7">
        <w:rPr>
          <w:rFonts w:ascii="KZ Times New Roman" w:hAnsi="KZ Times New Roman"/>
          <w:sz w:val="28"/>
          <w:lang w:val="kk-KZ"/>
        </w:rPr>
        <w:t>, %.</w:t>
      </w:r>
    </w:p>
    <w:p w:rsidR="00AC5CE7" w:rsidRPr="00AC5CE7" w:rsidRDefault="00AC5CE7" w:rsidP="00AC5CE7">
      <w:pPr>
        <w:pStyle w:val="21"/>
        <w:tabs>
          <w:tab w:val="left" w:pos="360"/>
        </w:tabs>
        <w:spacing w:after="0" w:line="240" w:lineRule="auto"/>
        <w:ind w:left="180" w:firstLine="540"/>
        <w:rPr>
          <w:rFonts w:ascii="KZ Times New Roman" w:hAnsi="KZ Times New Roman"/>
          <w:i/>
          <w:sz w:val="28"/>
          <w:szCs w:val="28"/>
          <w:lang w:val="kk-KZ"/>
        </w:rPr>
      </w:pPr>
      <w:r w:rsidRPr="00AC5CE7">
        <w:rPr>
          <w:rFonts w:ascii="KZ Times New Roman" w:hAnsi="KZ Times New Roman"/>
          <w:i/>
          <w:sz w:val="28"/>
          <w:szCs w:val="28"/>
          <w:lang w:val="kk-KZ"/>
        </w:rPr>
        <w:t xml:space="preserve">1.  </w:t>
      </w:r>
      <w:r w:rsidRPr="003F52E5">
        <w:rPr>
          <w:rFonts w:ascii="KZ Times New Roman" w:hAnsi="KZ Times New Roman"/>
          <w:i/>
          <w:sz w:val="28"/>
          <w:szCs w:val="28"/>
          <w:lang w:val="kk-KZ"/>
        </w:rPr>
        <w:t>Бетон қоспаларын дайындау, тасымалдау мен төсеу</w:t>
      </w:r>
      <w:r w:rsidRPr="00AC5CE7">
        <w:rPr>
          <w:rFonts w:ascii="KZ Times New Roman" w:hAnsi="KZ Times New Roman"/>
          <w:i/>
          <w:sz w:val="28"/>
          <w:szCs w:val="28"/>
          <w:lang w:val="kk-KZ"/>
        </w:rPr>
        <w:t xml:space="preserve">. </w:t>
      </w:r>
    </w:p>
    <w:p w:rsidR="00AC5CE7" w:rsidRPr="00AC5CE7" w:rsidRDefault="00AC5CE7" w:rsidP="00AC5CE7">
      <w:pPr>
        <w:pStyle w:val="21"/>
        <w:tabs>
          <w:tab w:val="left" w:pos="360"/>
        </w:tabs>
        <w:spacing w:after="0" w:line="240" w:lineRule="auto"/>
        <w:ind w:left="180" w:firstLine="540"/>
        <w:rPr>
          <w:rFonts w:ascii="KZ Times New Roman" w:hAnsi="KZ Times New Roman"/>
          <w:i/>
          <w:sz w:val="28"/>
          <w:szCs w:val="28"/>
          <w:lang w:val="kk-KZ"/>
        </w:rPr>
      </w:pPr>
      <w:r w:rsidRPr="00AC5CE7">
        <w:rPr>
          <w:rFonts w:ascii="KZ Times New Roman" w:hAnsi="KZ Times New Roman"/>
          <w:i/>
          <w:sz w:val="28"/>
          <w:szCs w:val="28"/>
          <w:lang w:val="kk-KZ"/>
        </w:rPr>
        <w:t xml:space="preserve">2. </w:t>
      </w:r>
      <w:r w:rsidRPr="003F52E5">
        <w:rPr>
          <w:rFonts w:ascii="KZ Times New Roman" w:hAnsi="KZ Times New Roman"/>
          <w:i/>
          <w:sz w:val="28"/>
          <w:szCs w:val="28"/>
          <w:lang w:val="kk-KZ"/>
        </w:rPr>
        <w:t>Жаңа төселген бетонды баптау және оның сапасын бақылау</w:t>
      </w:r>
      <w:r w:rsidRPr="00AC5CE7">
        <w:rPr>
          <w:rFonts w:ascii="KZ Times New Roman" w:hAnsi="KZ Times New Roman"/>
          <w:i/>
          <w:sz w:val="28"/>
          <w:szCs w:val="28"/>
          <w:lang w:val="kk-KZ"/>
        </w:rPr>
        <w:t>.</w:t>
      </w:r>
    </w:p>
    <w:p w:rsidR="00AC5CE7" w:rsidRPr="003F52E5" w:rsidRDefault="00AC5CE7" w:rsidP="00AC5CE7">
      <w:pPr>
        <w:tabs>
          <w:tab w:val="left" w:pos="360"/>
        </w:tabs>
        <w:ind w:firstLine="540"/>
        <w:jc w:val="both"/>
        <w:rPr>
          <w:rFonts w:ascii="KZ Times New Roman" w:hAnsi="KZ Times New Roman"/>
          <w:sz w:val="28"/>
          <w:lang w:val="kk-KZ"/>
        </w:rPr>
      </w:pPr>
      <w:r w:rsidRPr="00AC5CE7">
        <w:rPr>
          <w:rFonts w:ascii="KZ Times New Roman" w:hAnsi="KZ Times New Roman"/>
          <w:sz w:val="28"/>
          <w:lang w:val="kk-KZ"/>
        </w:rPr>
        <w:t>Бетон</w:t>
      </w:r>
      <w:r w:rsidRPr="003F52E5">
        <w:rPr>
          <w:rFonts w:ascii="KZ Times New Roman" w:hAnsi="KZ Times New Roman"/>
          <w:sz w:val="28"/>
          <w:lang w:val="kk-KZ"/>
        </w:rPr>
        <w:t xml:space="preserve"> қоспалары стационарлы бетон зауыттарда немесе жылжымалы бетон араластырғыш құрылғыларда дайындалады. Бетон қоспасы сапасына (біртектілік) оны дайындау үдерісіндегі араластыру сапасы әсер етеді.  </w:t>
      </w:r>
      <w:r w:rsidRPr="003F52E5">
        <w:rPr>
          <w:rFonts w:ascii="KZ Times New Roman" w:hAnsi="KZ Times New Roman"/>
          <w:sz w:val="28"/>
          <w:lang w:val="kk-KZ"/>
        </w:rPr>
        <w:lastRenderedPageBreak/>
        <w:t xml:space="preserve">Араластыру ұзақтығы бірнеше минутты құрайды. Бетон қоспасын қайтадан араластыру оны  дайындаған сәттен 3-5 сағат арасында рұқсат етіледі. Бетон қоспасын дайындаудың маңызды жағдайы - құрама  материалдарды мұқият өлшеу (дозировка). Өлшеу кезінде массасы бойынша цемент және суда  ±1%  жоғары емес, ірі толтырғыштарда ±2% жоғары емес   ауытқуға рұқсат етіледі. Дайын болған бетон қоспаларын арнаулы транспорттық құрылғымен төсеу орнына жеткізеді. Дайын бетон қоспаларын төсеу орнына тасымалдау ұзақтығы 1 сағаттан аспауы тиіс. Қазіргі кезде бетон қоспаларын механикаландырылған бетон төсегіштер, бетон үлестіргіштер көмегімен төсейді. Бетон қоспаларын төсеу әдісінің көп тараған түрі-дірілдету. Бетон қоспаларын дірілдету кезінде оның  қоспалары арасындағы үйкеліс төмендейді, аққыштығы жоғарылайды, қоспа ауыр тұтқыр сұйық күйге енеді және меншікті салмағы әрекетімен нығыздалады. Нығыздау үдерісінде бетон қоспасынан ауа жойылады және бетон жақсы тығыздықа ие болады. Бетонның құрылым түзілуін, оның беріктігін көтеру, суыққа төзімділігін, сусіңірмеушілігін жақсарту үшін алғашқы дірілдету сәтінен 1,5-2 сағаттан соң бетон қоспаларына қайтадан дірілдетуді қолданады. </w:t>
      </w:r>
    </w:p>
    <w:p w:rsidR="00AC5CE7" w:rsidRPr="003F52E5" w:rsidRDefault="00AC5CE7" w:rsidP="00AC5CE7">
      <w:pPr>
        <w:tabs>
          <w:tab w:val="left" w:pos="360"/>
        </w:tabs>
        <w:ind w:firstLine="540"/>
        <w:jc w:val="both"/>
        <w:rPr>
          <w:rFonts w:ascii="KZ Times New Roman" w:hAnsi="KZ Times New Roman"/>
          <w:sz w:val="28"/>
          <w:lang w:val="kk-KZ"/>
        </w:rPr>
      </w:pPr>
      <w:r w:rsidRPr="003F52E5">
        <w:rPr>
          <w:rFonts w:ascii="KZ Times New Roman" w:hAnsi="KZ Times New Roman"/>
          <w:sz w:val="28"/>
          <w:lang w:val="kk-KZ"/>
        </w:rPr>
        <w:t>Жоғарғы сапалы бетон алу үшін жаңа төселген бетонға сәйкесінше  бап қажет. Жаңа төселген бетонға жақсы баптау жасалынбаса төменгі сапалы бетон алынады.  Бетонды баптау бо</w:t>
      </w:r>
      <w:r w:rsidRPr="003F52E5">
        <w:rPr>
          <w:rFonts w:ascii="KZ Times New Roman" w:hAnsi="KZ Times New Roman"/>
          <w:sz w:val="28"/>
          <w:lang w:val="kk-KZ"/>
        </w:rPr>
        <w:tab/>
        <w:t>йынша негізгі шаралары-жақсы ылғалданған қапшықпен, құммен, ағаш үгіндісімен, үлдір жабынмен  жабу. Бетон қоспасын төсеген соң 30 минуттан ұзақ емес жабуды қадағалау керек. Қыс мезгілінде баптаудың келесі әдістерін жүзеге асырады: жылытқышсыз және жасанды қыздыру. Жылытқышсыз әдісіне суыққы қарсы қоспалармен жылыту жатады. Бетонды жасанды жолмен қыздыру электрлі қыздырғыш, бумен қыз</w:t>
      </w:r>
      <w:r>
        <w:rPr>
          <w:rFonts w:ascii="KZ Times New Roman" w:hAnsi="KZ Times New Roman"/>
          <w:sz w:val="28"/>
          <w:lang w:val="kk-KZ"/>
        </w:rPr>
        <w:t>дыру, ауамен қыздырулар жатады.</w:t>
      </w:r>
    </w:p>
    <w:p w:rsidR="00AC5CE7" w:rsidRPr="003F52E5" w:rsidRDefault="00AC5CE7" w:rsidP="00AC5CE7">
      <w:pPr>
        <w:tabs>
          <w:tab w:val="left" w:pos="360"/>
        </w:tabs>
        <w:ind w:firstLine="540"/>
        <w:jc w:val="both"/>
        <w:rPr>
          <w:rFonts w:ascii="KZ Times New Roman" w:hAnsi="KZ Times New Roman"/>
          <w:i/>
          <w:sz w:val="28"/>
          <w:szCs w:val="28"/>
        </w:rPr>
      </w:pPr>
      <w:proofErr w:type="spellStart"/>
      <w:r w:rsidRPr="003F52E5">
        <w:rPr>
          <w:rFonts w:ascii="KZ Times New Roman" w:hAnsi="KZ Times New Roman"/>
          <w:i/>
          <w:sz w:val="28"/>
          <w:szCs w:val="28"/>
        </w:rPr>
        <w:t>Гидротехни</w:t>
      </w:r>
      <w:proofErr w:type="spellEnd"/>
      <w:r w:rsidRPr="003F52E5">
        <w:rPr>
          <w:rFonts w:ascii="KZ Times New Roman" w:hAnsi="KZ Times New Roman"/>
          <w:i/>
          <w:sz w:val="28"/>
          <w:szCs w:val="28"/>
          <w:lang w:val="kk-KZ"/>
        </w:rPr>
        <w:t xml:space="preserve">калық </w:t>
      </w:r>
      <w:r w:rsidRPr="003F52E5">
        <w:rPr>
          <w:rFonts w:ascii="KZ Times New Roman" w:hAnsi="KZ Times New Roman"/>
          <w:i/>
          <w:sz w:val="28"/>
          <w:szCs w:val="28"/>
        </w:rPr>
        <w:t xml:space="preserve"> бетон. </w:t>
      </w:r>
      <w:r w:rsidRPr="003F52E5">
        <w:rPr>
          <w:rFonts w:ascii="KZ Times New Roman" w:hAnsi="KZ Times New Roman"/>
          <w:i/>
          <w:sz w:val="28"/>
          <w:szCs w:val="28"/>
          <w:lang w:val="kk-KZ"/>
        </w:rPr>
        <w:t>Бетонның арнауыл түрлер</w:t>
      </w:r>
      <w:r w:rsidRPr="003F52E5">
        <w:rPr>
          <w:rFonts w:ascii="KZ Times New Roman" w:hAnsi="KZ Times New Roman"/>
          <w:i/>
          <w:sz w:val="28"/>
          <w:szCs w:val="28"/>
        </w:rPr>
        <w:t>.</w:t>
      </w:r>
    </w:p>
    <w:p w:rsidR="00AC5CE7" w:rsidRPr="003F52E5" w:rsidRDefault="00AC5CE7" w:rsidP="00AC5CE7">
      <w:pPr>
        <w:tabs>
          <w:tab w:val="left" w:pos="360"/>
        </w:tabs>
        <w:ind w:firstLine="540"/>
        <w:jc w:val="both"/>
        <w:rPr>
          <w:rFonts w:ascii="KZ Times New Roman" w:hAnsi="KZ Times New Roman"/>
          <w:sz w:val="28"/>
          <w:lang w:val="kk-KZ"/>
        </w:rPr>
      </w:pPr>
      <w:r w:rsidRPr="003F52E5">
        <w:rPr>
          <w:rFonts w:ascii="KZ Times New Roman" w:hAnsi="KZ Times New Roman"/>
          <w:sz w:val="28"/>
          <w:lang w:val="kk-KZ"/>
        </w:rPr>
        <w:t xml:space="preserve">Тұрақты және мезгілдік сумен шайылып тұратын, гидротехникалық және гидромелиорациялық ғимараттар құрылысы кезінде қолданатын бетонды </w:t>
      </w:r>
      <w:proofErr w:type="spellStart"/>
      <w:r w:rsidRPr="003F52E5">
        <w:rPr>
          <w:rFonts w:ascii="KZ Times New Roman" w:hAnsi="KZ Times New Roman"/>
          <w:sz w:val="28"/>
        </w:rPr>
        <w:t>гидротехни</w:t>
      </w:r>
      <w:proofErr w:type="spellEnd"/>
      <w:r w:rsidRPr="003F52E5">
        <w:rPr>
          <w:rFonts w:ascii="KZ Times New Roman" w:hAnsi="KZ Times New Roman"/>
          <w:sz w:val="28"/>
          <w:lang w:val="kk-KZ"/>
        </w:rPr>
        <w:t>калық деп атайды. Гидротехникалық бетоны тек қана берік болумен  қатар оның сулы ортадағы ұзақ уақы</w:t>
      </w:r>
      <w:r>
        <w:rPr>
          <w:rFonts w:ascii="KZ Times New Roman" w:hAnsi="KZ Times New Roman"/>
          <w:sz w:val="28"/>
          <w:lang w:val="kk-KZ"/>
        </w:rPr>
        <w:t xml:space="preserve">т қызметін қамтамасыз ету үшін </w:t>
      </w:r>
      <w:r w:rsidRPr="003F52E5">
        <w:rPr>
          <w:rFonts w:ascii="KZ Times New Roman" w:hAnsi="KZ Times New Roman"/>
          <w:sz w:val="28"/>
          <w:lang w:val="kk-KZ"/>
        </w:rPr>
        <w:t>аязғ</w:t>
      </w:r>
      <w:r>
        <w:rPr>
          <w:rFonts w:ascii="KZ Times New Roman" w:hAnsi="KZ Times New Roman"/>
          <w:sz w:val="28"/>
          <w:lang w:val="kk-KZ"/>
        </w:rPr>
        <w:t xml:space="preserve">а төзімді, бірақ сусіңірмейтін </w:t>
      </w:r>
      <w:r w:rsidRPr="003F52E5">
        <w:rPr>
          <w:rFonts w:ascii="KZ Times New Roman" w:hAnsi="KZ Times New Roman"/>
          <w:sz w:val="28"/>
          <w:lang w:val="kk-KZ"/>
        </w:rPr>
        <w:t xml:space="preserve">және суға төзімді болуы керек. </w:t>
      </w:r>
    </w:p>
    <w:p w:rsidR="00AC5CE7" w:rsidRDefault="00AC5CE7" w:rsidP="00AC5CE7">
      <w:pPr>
        <w:tabs>
          <w:tab w:val="left" w:pos="360"/>
        </w:tabs>
        <w:ind w:firstLine="540"/>
        <w:jc w:val="both"/>
        <w:rPr>
          <w:rFonts w:ascii="KZ Times New Roman" w:hAnsi="KZ Times New Roman"/>
          <w:sz w:val="28"/>
          <w:lang w:val="kk-KZ"/>
        </w:rPr>
      </w:pPr>
      <w:r w:rsidRPr="003F52E5">
        <w:rPr>
          <w:rFonts w:ascii="KZ Times New Roman" w:hAnsi="KZ Times New Roman"/>
          <w:sz w:val="28"/>
          <w:lang w:val="kk-KZ"/>
        </w:rPr>
        <w:t>Ғимараттағы гидратехникалық бетоны немесе құрылымдары су деңгейінің орналасу қатынасына байланысты суастындағы-үнемі суда орналасқан; ауыспалы деңгейі аймағы- сумен мезгілдік  шайылып тұратын; су үстінде-ауыспалы деңгей аймағынан жоғары орналасқан болып бөлінеді. Гидротехникалық бетон құрылымы бетінің ауданы бойынша массивті және массивсыз, ал ғимараттағы орналасу орны бойынша-сыртқы жән</w:t>
      </w:r>
      <w:r>
        <w:rPr>
          <w:rFonts w:ascii="KZ Times New Roman" w:hAnsi="KZ Times New Roman"/>
          <w:sz w:val="28"/>
          <w:lang w:val="kk-KZ"/>
        </w:rPr>
        <w:t>е ішкі аймағы болып бөлінеді.</w:t>
      </w:r>
    </w:p>
    <w:p w:rsidR="00AC5CE7" w:rsidRPr="003F52E5" w:rsidRDefault="00AC5CE7" w:rsidP="00AC5CE7">
      <w:pPr>
        <w:tabs>
          <w:tab w:val="left" w:pos="360"/>
        </w:tabs>
        <w:ind w:firstLine="540"/>
        <w:jc w:val="both"/>
        <w:rPr>
          <w:rFonts w:ascii="KZ Times New Roman" w:hAnsi="KZ Times New Roman"/>
          <w:sz w:val="28"/>
          <w:lang w:val="kk-KZ"/>
        </w:rPr>
      </w:pPr>
      <w:r w:rsidRPr="003F52E5">
        <w:rPr>
          <w:rFonts w:ascii="KZ Times New Roman" w:hAnsi="KZ Times New Roman"/>
          <w:sz w:val="28"/>
          <w:lang w:val="kk-KZ"/>
        </w:rPr>
        <w:t>Гидротехникалық бетонның негізгі құрылыс-техникалық қасиеті-сусіңірмеушілігі, аязға төзімділігі, су жұту</w:t>
      </w:r>
      <w:r>
        <w:rPr>
          <w:rFonts w:ascii="KZ Times New Roman" w:hAnsi="KZ Times New Roman"/>
          <w:sz w:val="28"/>
          <w:lang w:val="kk-KZ"/>
        </w:rPr>
        <w:t xml:space="preserve">ы, беріктігі, судың агрессивті әрекетіне қарсы қабілеті, </w:t>
      </w:r>
      <w:r w:rsidRPr="003F52E5">
        <w:rPr>
          <w:rFonts w:ascii="KZ Times New Roman" w:hAnsi="KZ Times New Roman"/>
          <w:sz w:val="28"/>
          <w:lang w:val="kk-KZ"/>
        </w:rPr>
        <w:t>жылу бөлгіштігі, ұзақ уақыттылығы, бетон қоспасының жылжымалылығы мен қатаңдығы.</w:t>
      </w:r>
    </w:p>
    <w:p w:rsidR="00AC5CE7" w:rsidRPr="00543FD7" w:rsidRDefault="00AC5CE7" w:rsidP="00AC5CE7">
      <w:pPr>
        <w:tabs>
          <w:tab w:val="left" w:pos="360"/>
        </w:tabs>
        <w:ind w:firstLine="540"/>
        <w:jc w:val="both"/>
        <w:rPr>
          <w:rFonts w:ascii="KZ Times New Roman" w:hAnsi="KZ Times New Roman"/>
          <w:sz w:val="28"/>
          <w:lang w:val="kk-KZ"/>
        </w:rPr>
      </w:pPr>
      <w:r w:rsidRPr="003F52E5">
        <w:rPr>
          <w:rFonts w:ascii="KZ Times New Roman" w:hAnsi="KZ Times New Roman"/>
          <w:sz w:val="28"/>
          <w:lang w:val="kk-KZ"/>
        </w:rPr>
        <w:t xml:space="preserve">Гидротехникалық бетонға арналған байланыстырғыш материалдар ретінде портландцементті пайдаланады. Гидротехникалық бетонның сапасын </w:t>
      </w:r>
      <w:r w:rsidRPr="003F52E5">
        <w:rPr>
          <w:rFonts w:ascii="KZ Times New Roman" w:hAnsi="KZ Times New Roman"/>
          <w:sz w:val="28"/>
          <w:lang w:val="kk-KZ"/>
        </w:rPr>
        <w:lastRenderedPageBreak/>
        <w:t>арттыру үшін оның құрамына көлемді</w:t>
      </w:r>
      <w:r>
        <w:rPr>
          <w:rFonts w:ascii="KZ Times New Roman" w:hAnsi="KZ Times New Roman"/>
          <w:sz w:val="28"/>
          <w:lang w:val="kk-KZ"/>
        </w:rPr>
        <w:t xml:space="preserve">к ұлғаюды, шөгуді, су тұтынуын </w:t>
      </w:r>
      <w:r w:rsidRPr="003F52E5">
        <w:rPr>
          <w:rFonts w:ascii="KZ Times New Roman" w:hAnsi="KZ Times New Roman"/>
          <w:sz w:val="28"/>
          <w:lang w:val="kk-KZ"/>
        </w:rPr>
        <w:t>төмендету мақсатында қоспалар қосуды ұсынады. Гидротехникалық бе</w:t>
      </w:r>
      <w:r>
        <w:rPr>
          <w:rFonts w:ascii="KZ Times New Roman" w:hAnsi="KZ Times New Roman"/>
          <w:sz w:val="28"/>
          <w:lang w:val="kk-KZ"/>
        </w:rPr>
        <w:t xml:space="preserve">тонға арналған құм ірі, орташа </w:t>
      </w:r>
      <w:r w:rsidRPr="003F52E5">
        <w:rPr>
          <w:rFonts w:ascii="KZ Times New Roman" w:hAnsi="KZ Times New Roman"/>
          <w:sz w:val="28"/>
          <w:lang w:val="kk-KZ"/>
        </w:rPr>
        <w:t>ірілікте, табиғи және жасанды ұсақ қатты және тығыз тау жыныстарын пайдаланады. Гидротехникалық бетонға арналған ірі толтырғыштар ретінде тау жыныстарынан алынған малтатас</w:t>
      </w:r>
      <w:r>
        <w:rPr>
          <w:rFonts w:ascii="KZ Times New Roman" w:hAnsi="KZ Times New Roman"/>
          <w:sz w:val="28"/>
          <w:lang w:val="kk-KZ"/>
        </w:rPr>
        <w:t>, қиыршық тастарды пайдаланады.</w:t>
      </w:r>
    </w:p>
    <w:p w:rsidR="00AC5CE7" w:rsidRPr="00543FD7" w:rsidRDefault="00AC5CE7" w:rsidP="00AC5CE7">
      <w:pPr>
        <w:tabs>
          <w:tab w:val="left" w:pos="360"/>
        </w:tabs>
        <w:ind w:firstLine="540"/>
        <w:jc w:val="both"/>
        <w:rPr>
          <w:rFonts w:ascii="KZ Times New Roman" w:hAnsi="KZ Times New Roman"/>
          <w:sz w:val="28"/>
          <w:lang w:val="kk-KZ"/>
        </w:rPr>
      </w:pPr>
      <w:r w:rsidRPr="003F52E5">
        <w:rPr>
          <w:rFonts w:ascii="KZ Times New Roman" w:hAnsi="KZ Times New Roman"/>
          <w:sz w:val="28"/>
          <w:lang w:val="kk-KZ"/>
        </w:rPr>
        <w:t xml:space="preserve">Айырықша ауыр бетон-арнаулы қорғаныс ғимараты  үшін қолданады </w:t>
      </w:r>
      <w:r w:rsidRPr="00AC5CE7">
        <w:rPr>
          <w:rFonts w:ascii="KZ Times New Roman" w:hAnsi="KZ Times New Roman"/>
          <w:sz w:val="28"/>
          <w:lang w:val="kk-KZ"/>
        </w:rPr>
        <w:t>(радиоактив</w:t>
      </w:r>
      <w:r w:rsidRPr="003F52E5">
        <w:rPr>
          <w:rFonts w:ascii="KZ Times New Roman" w:hAnsi="KZ Times New Roman"/>
          <w:sz w:val="28"/>
          <w:lang w:val="kk-KZ"/>
        </w:rPr>
        <w:t>тік әсерінен қорғану үшін</w:t>
      </w:r>
      <w:r w:rsidRPr="00AC5CE7">
        <w:rPr>
          <w:rFonts w:ascii="KZ Times New Roman" w:hAnsi="KZ Times New Roman"/>
          <w:sz w:val="28"/>
          <w:lang w:val="kk-KZ"/>
        </w:rPr>
        <w:t xml:space="preserve">). </w:t>
      </w:r>
      <w:r>
        <w:rPr>
          <w:rFonts w:ascii="KZ Times New Roman" w:hAnsi="KZ Times New Roman"/>
          <w:sz w:val="28"/>
          <w:lang w:val="kk-KZ"/>
        </w:rPr>
        <w:t xml:space="preserve">Оның орташа тығыздығы </w:t>
      </w:r>
      <w:r w:rsidRPr="00AC5CE7">
        <w:rPr>
          <w:rFonts w:ascii="KZ Times New Roman" w:hAnsi="KZ Times New Roman"/>
          <w:sz w:val="28"/>
          <w:lang w:val="kk-KZ"/>
        </w:rPr>
        <w:t>2500 кг/м</w:t>
      </w:r>
      <w:r w:rsidRPr="00AC5CE7">
        <w:rPr>
          <w:rFonts w:ascii="KZ Times New Roman" w:hAnsi="KZ Times New Roman"/>
          <w:sz w:val="28"/>
          <w:vertAlign w:val="superscript"/>
          <w:lang w:val="kk-KZ"/>
        </w:rPr>
        <w:t>3</w:t>
      </w:r>
      <w:r w:rsidRPr="003F52E5">
        <w:rPr>
          <w:rFonts w:ascii="KZ Times New Roman" w:hAnsi="KZ Times New Roman"/>
          <w:sz w:val="28"/>
          <w:lang w:val="kk-KZ"/>
        </w:rPr>
        <w:t xml:space="preserve"> жоғары болады. Толтырғыштар ретінде </w:t>
      </w:r>
      <w:r w:rsidRPr="00AC5CE7">
        <w:rPr>
          <w:rFonts w:ascii="KZ Times New Roman" w:hAnsi="KZ Times New Roman"/>
          <w:sz w:val="28"/>
          <w:lang w:val="kk-KZ"/>
        </w:rPr>
        <w:t>магнетит, лимонит, гидрогенит, гематит, барит</w:t>
      </w:r>
      <w:r w:rsidRPr="003F52E5">
        <w:rPr>
          <w:rFonts w:ascii="KZ Times New Roman" w:hAnsi="KZ Times New Roman"/>
          <w:sz w:val="28"/>
          <w:lang w:val="kk-KZ"/>
        </w:rPr>
        <w:t xml:space="preserve">ті пайдаланады, бетонның атауыда </w:t>
      </w:r>
      <w:r w:rsidRPr="00AC5CE7">
        <w:rPr>
          <w:rFonts w:ascii="KZ Times New Roman" w:hAnsi="KZ Times New Roman"/>
          <w:sz w:val="28"/>
          <w:lang w:val="kk-KZ"/>
        </w:rPr>
        <w:t>– магнетит</w:t>
      </w:r>
      <w:r w:rsidRPr="003F52E5">
        <w:rPr>
          <w:rFonts w:ascii="KZ Times New Roman" w:hAnsi="KZ Times New Roman"/>
          <w:sz w:val="28"/>
          <w:lang w:val="kk-KZ"/>
        </w:rPr>
        <w:t>ті</w:t>
      </w:r>
      <w:r w:rsidRPr="00AC5CE7">
        <w:rPr>
          <w:rFonts w:ascii="KZ Times New Roman" w:hAnsi="KZ Times New Roman"/>
          <w:sz w:val="28"/>
          <w:lang w:val="kk-KZ"/>
        </w:rPr>
        <w:t>, лимонит</w:t>
      </w:r>
      <w:r w:rsidRPr="003F52E5">
        <w:rPr>
          <w:rFonts w:ascii="KZ Times New Roman" w:hAnsi="KZ Times New Roman"/>
          <w:sz w:val="28"/>
          <w:lang w:val="kk-KZ"/>
        </w:rPr>
        <w:t>ті</w:t>
      </w:r>
      <w:r w:rsidRPr="00AC5CE7">
        <w:rPr>
          <w:rFonts w:ascii="KZ Times New Roman" w:hAnsi="KZ Times New Roman"/>
          <w:sz w:val="28"/>
          <w:lang w:val="kk-KZ"/>
        </w:rPr>
        <w:t>, барит</w:t>
      </w:r>
      <w:r w:rsidRPr="003F52E5">
        <w:rPr>
          <w:rFonts w:ascii="KZ Times New Roman" w:hAnsi="KZ Times New Roman"/>
          <w:sz w:val="28"/>
          <w:lang w:val="kk-KZ"/>
        </w:rPr>
        <w:t xml:space="preserve">ті болып аталады. Бұл бетонның байланыстырғыштары </w:t>
      </w:r>
      <w:r w:rsidRPr="00AC5CE7">
        <w:rPr>
          <w:rFonts w:ascii="KZ Times New Roman" w:hAnsi="KZ Times New Roman"/>
          <w:sz w:val="28"/>
          <w:lang w:val="kk-KZ"/>
        </w:rPr>
        <w:t xml:space="preserve">портландцемент, шлакопортландцемент </w:t>
      </w:r>
      <w:r w:rsidRPr="003F52E5">
        <w:rPr>
          <w:rFonts w:ascii="KZ Times New Roman" w:hAnsi="KZ Times New Roman"/>
          <w:sz w:val="28"/>
          <w:lang w:val="kk-KZ"/>
        </w:rPr>
        <w:t xml:space="preserve">және балшықты </w:t>
      </w:r>
      <w:r w:rsidRPr="00AC5CE7">
        <w:rPr>
          <w:rFonts w:ascii="KZ Times New Roman" w:hAnsi="KZ Times New Roman"/>
          <w:sz w:val="28"/>
          <w:lang w:val="kk-KZ"/>
        </w:rPr>
        <w:t>цемент</w:t>
      </w:r>
      <w:r>
        <w:rPr>
          <w:rFonts w:ascii="KZ Times New Roman" w:hAnsi="KZ Times New Roman"/>
          <w:sz w:val="28"/>
          <w:lang w:val="kk-KZ"/>
        </w:rPr>
        <w:t>тер болады.</w:t>
      </w:r>
    </w:p>
    <w:p w:rsidR="00AC5CE7" w:rsidRPr="00AC5CE7" w:rsidRDefault="00AC5CE7" w:rsidP="00AC5CE7">
      <w:pPr>
        <w:tabs>
          <w:tab w:val="left" w:pos="360"/>
        </w:tabs>
        <w:ind w:firstLine="540"/>
        <w:jc w:val="both"/>
        <w:rPr>
          <w:rFonts w:ascii="KZ Times New Roman" w:hAnsi="KZ Times New Roman"/>
          <w:sz w:val="28"/>
          <w:lang w:val="kk-KZ"/>
        </w:rPr>
      </w:pPr>
      <w:r w:rsidRPr="003F52E5">
        <w:rPr>
          <w:rFonts w:ascii="KZ Times New Roman" w:hAnsi="KZ Times New Roman"/>
          <w:i/>
          <w:sz w:val="28"/>
          <w:lang w:val="kk-KZ"/>
        </w:rPr>
        <w:t>Жол</w:t>
      </w:r>
      <w:r w:rsidRPr="00AC5CE7">
        <w:rPr>
          <w:rFonts w:ascii="KZ Times New Roman" w:hAnsi="KZ Times New Roman"/>
          <w:i/>
          <w:sz w:val="28"/>
          <w:lang w:val="kk-KZ"/>
        </w:rPr>
        <w:t xml:space="preserve"> бетон</w:t>
      </w:r>
      <w:r w:rsidRPr="003F52E5">
        <w:rPr>
          <w:rFonts w:ascii="KZ Times New Roman" w:hAnsi="KZ Times New Roman"/>
          <w:i/>
          <w:sz w:val="28"/>
          <w:lang w:val="kk-KZ"/>
        </w:rPr>
        <w:t>ы</w:t>
      </w:r>
      <w:r w:rsidRPr="003F52E5">
        <w:rPr>
          <w:rFonts w:ascii="KZ Times New Roman" w:hAnsi="KZ Times New Roman"/>
          <w:sz w:val="28"/>
          <w:lang w:val="kk-KZ"/>
        </w:rPr>
        <w:t xml:space="preserve">-автомобиль жолдары, аэродромдар, қала көшелері құрылысында қолданады. Жол бетонының бетон қоспаларын дайындау үшін жоғарғы сапалы материалдар пайдаланады. Байланыстырғыш ретінде </w:t>
      </w:r>
      <w:r w:rsidRPr="00AC5CE7">
        <w:rPr>
          <w:rFonts w:ascii="KZ Times New Roman" w:hAnsi="KZ Times New Roman"/>
          <w:sz w:val="28"/>
          <w:lang w:val="kk-KZ"/>
        </w:rPr>
        <w:t>пластифицир</w:t>
      </w:r>
      <w:r w:rsidRPr="003F52E5">
        <w:rPr>
          <w:rFonts w:ascii="KZ Times New Roman" w:hAnsi="KZ Times New Roman"/>
          <w:sz w:val="28"/>
          <w:lang w:val="kk-KZ"/>
        </w:rPr>
        <w:t xml:space="preserve">ленген </w:t>
      </w:r>
      <w:r w:rsidRPr="00AC5CE7">
        <w:rPr>
          <w:rFonts w:ascii="KZ Times New Roman" w:hAnsi="KZ Times New Roman"/>
          <w:sz w:val="28"/>
          <w:lang w:val="kk-KZ"/>
        </w:rPr>
        <w:t xml:space="preserve"> портландцемент</w:t>
      </w:r>
      <w:r w:rsidRPr="003F52E5">
        <w:rPr>
          <w:rFonts w:ascii="KZ Times New Roman" w:hAnsi="KZ Times New Roman"/>
          <w:sz w:val="28"/>
          <w:lang w:val="kk-KZ"/>
        </w:rPr>
        <w:t>ті қолданады</w:t>
      </w:r>
      <w:r w:rsidRPr="00AC5CE7">
        <w:rPr>
          <w:rFonts w:ascii="KZ Times New Roman" w:hAnsi="KZ Times New Roman"/>
          <w:sz w:val="28"/>
          <w:lang w:val="kk-KZ"/>
        </w:rPr>
        <w:t>.</w:t>
      </w:r>
    </w:p>
    <w:p w:rsidR="00AC5CE7" w:rsidRPr="003F52E5" w:rsidRDefault="00AC5CE7" w:rsidP="00AC5CE7">
      <w:pPr>
        <w:tabs>
          <w:tab w:val="left" w:pos="360"/>
        </w:tabs>
        <w:ind w:firstLine="540"/>
        <w:jc w:val="both"/>
        <w:rPr>
          <w:rFonts w:ascii="KZ Times New Roman" w:hAnsi="KZ Times New Roman"/>
          <w:sz w:val="28"/>
          <w:lang w:val="kk-KZ"/>
        </w:rPr>
      </w:pPr>
      <w:r w:rsidRPr="003F52E5">
        <w:rPr>
          <w:rFonts w:ascii="KZ Times New Roman" w:hAnsi="KZ Times New Roman"/>
          <w:i/>
          <w:sz w:val="28"/>
          <w:lang w:val="kk-KZ"/>
        </w:rPr>
        <w:t>Құрғақ</w:t>
      </w:r>
      <w:r w:rsidRPr="00AC5CE7">
        <w:rPr>
          <w:rFonts w:ascii="KZ Times New Roman" w:hAnsi="KZ Times New Roman"/>
          <w:i/>
          <w:sz w:val="28"/>
          <w:lang w:val="kk-KZ"/>
        </w:rPr>
        <w:t xml:space="preserve"> бетон</w:t>
      </w:r>
      <w:r w:rsidRPr="00AC5CE7">
        <w:rPr>
          <w:rFonts w:ascii="KZ Times New Roman" w:hAnsi="KZ Times New Roman"/>
          <w:sz w:val="28"/>
          <w:lang w:val="kk-KZ"/>
        </w:rPr>
        <w:t xml:space="preserve"> – </w:t>
      </w:r>
      <w:r w:rsidRPr="003F52E5">
        <w:rPr>
          <w:rFonts w:ascii="KZ Times New Roman" w:hAnsi="KZ Times New Roman"/>
          <w:sz w:val="28"/>
          <w:lang w:val="kk-KZ"/>
        </w:rPr>
        <w:t xml:space="preserve">бұл құрғақ компоненттерден </w:t>
      </w:r>
      <w:r w:rsidRPr="00AC5CE7">
        <w:rPr>
          <w:rFonts w:ascii="KZ Times New Roman" w:hAnsi="KZ Times New Roman"/>
          <w:sz w:val="28"/>
          <w:lang w:val="kk-KZ"/>
        </w:rPr>
        <w:t xml:space="preserve">(цемент, </w:t>
      </w:r>
      <w:r w:rsidRPr="003F52E5">
        <w:rPr>
          <w:rFonts w:ascii="KZ Times New Roman" w:hAnsi="KZ Times New Roman"/>
          <w:sz w:val="28"/>
          <w:lang w:val="kk-KZ"/>
        </w:rPr>
        <w:t>құм, ірі толтырғыштар</w:t>
      </w:r>
      <w:r w:rsidRPr="00AC5CE7">
        <w:rPr>
          <w:rFonts w:ascii="KZ Times New Roman" w:hAnsi="KZ Times New Roman"/>
          <w:sz w:val="28"/>
          <w:lang w:val="kk-KZ"/>
        </w:rPr>
        <w:t>)</w:t>
      </w:r>
      <w:r w:rsidRPr="003F52E5">
        <w:rPr>
          <w:rFonts w:ascii="KZ Times New Roman" w:hAnsi="KZ Times New Roman"/>
          <w:sz w:val="28"/>
          <w:lang w:val="kk-KZ"/>
        </w:rPr>
        <w:t xml:space="preserve"> зауытта өлшеніп жасалған құрғақ бетон қоспасы</w:t>
      </w:r>
      <w:r w:rsidRPr="00AC5CE7">
        <w:rPr>
          <w:rFonts w:ascii="KZ Times New Roman" w:hAnsi="KZ Times New Roman"/>
          <w:sz w:val="28"/>
          <w:lang w:val="kk-KZ"/>
        </w:rPr>
        <w:t xml:space="preserve">. </w:t>
      </w:r>
      <w:r w:rsidRPr="003F52E5">
        <w:rPr>
          <w:rFonts w:ascii="KZ Times New Roman" w:hAnsi="KZ Times New Roman"/>
          <w:sz w:val="28"/>
          <w:lang w:val="kk-KZ"/>
        </w:rPr>
        <w:t>Бетон қоспасы төселетін орында бетон араластырғышта немесе тікелей автобетон араластырғыштарда с</w:t>
      </w:r>
      <w:r>
        <w:rPr>
          <w:rFonts w:ascii="KZ Times New Roman" w:hAnsi="KZ Times New Roman"/>
          <w:sz w:val="28"/>
          <w:lang w:val="kk-KZ"/>
        </w:rPr>
        <w:t>умен араластырылады.</w:t>
      </w:r>
    </w:p>
    <w:p w:rsidR="00AC5CE7" w:rsidRPr="00AC5CE7" w:rsidRDefault="00AC5CE7" w:rsidP="00AC5CE7">
      <w:pPr>
        <w:tabs>
          <w:tab w:val="left" w:pos="360"/>
        </w:tabs>
        <w:ind w:firstLine="540"/>
        <w:jc w:val="both"/>
        <w:rPr>
          <w:rFonts w:ascii="KZ Times New Roman" w:hAnsi="KZ Times New Roman"/>
          <w:i/>
          <w:sz w:val="28"/>
          <w:szCs w:val="28"/>
          <w:lang w:val="kk-KZ"/>
        </w:rPr>
      </w:pPr>
      <w:r w:rsidRPr="003F52E5">
        <w:rPr>
          <w:rFonts w:ascii="KZ Times New Roman" w:hAnsi="KZ Times New Roman"/>
          <w:i/>
          <w:sz w:val="28"/>
          <w:szCs w:val="28"/>
          <w:lang w:val="kk-KZ"/>
        </w:rPr>
        <w:t>Құрылыс ерітінділері</w:t>
      </w:r>
      <w:r w:rsidRPr="00AC5CE7">
        <w:rPr>
          <w:rFonts w:ascii="KZ Times New Roman" w:hAnsi="KZ Times New Roman"/>
          <w:i/>
          <w:sz w:val="28"/>
          <w:szCs w:val="28"/>
          <w:lang w:val="kk-KZ"/>
        </w:rPr>
        <w:t>.</w:t>
      </w:r>
    </w:p>
    <w:p w:rsidR="00AC5CE7" w:rsidRPr="003F52E5" w:rsidRDefault="00AC5CE7" w:rsidP="00AC5CE7">
      <w:pPr>
        <w:ind w:firstLine="540"/>
        <w:jc w:val="both"/>
        <w:rPr>
          <w:rFonts w:ascii="KZ Times New Roman" w:hAnsi="KZ Times New Roman"/>
          <w:sz w:val="28"/>
          <w:lang w:val="kk-KZ"/>
        </w:rPr>
      </w:pPr>
      <w:r w:rsidRPr="003F52E5">
        <w:rPr>
          <w:rFonts w:ascii="KZ Times New Roman" w:hAnsi="KZ Times New Roman"/>
          <w:sz w:val="28"/>
          <w:lang w:val="kk-KZ"/>
        </w:rPr>
        <w:t>Құрылыс ерітінділері құрамында бейорганикалық байланыстырғыш заттар (цемент, әк, гипс, балшық), ұсақ толтырғыштар (құм, ұнтақталған шлак), су және қажетті жағдайларда қоспалардан (бейорганикалық және органикалық)</w:t>
      </w:r>
      <w:r>
        <w:rPr>
          <w:rFonts w:ascii="KZ Times New Roman" w:hAnsi="KZ Times New Roman"/>
          <w:sz w:val="28"/>
          <w:lang w:val="kk-KZ"/>
        </w:rPr>
        <w:t xml:space="preserve"> тұратын </w:t>
      </w:r>
      <w:r w:rsidRPr="003F52E5">
        <w:rPr>
          <w:rFonts w:ascii="KZ Times New Roman" w:hAnsi="KZ Times New Roman"/>
          <w:sz w:val="28"/>
          <w:lang w:val="kk-KZ"/>
        </w:rPr>
        <w:t xml:space="preserve">мұқият өлшенген ұсақ түйіршікті қоспалар. </w:t>
      </w:r>
      <w:r w:rsidRPr="00AC5CE7">
        <w:rPr>
          <w:rFonts w:ascii="KZ Times New Roman" w:hAnsi="KZ Times New Roman"/>
          <w:sz w:val="28"/>
          <w:lang w:val="kk-KZ"/>
        </w:rPr>
        <w:t xml:space="preserve"> </w:t>
      </w:r>
      <w:r w:rsidRPr="003F52E5">
        <w:rPr>
          <w:rFonts w:ascii="KZ Times New Roman" w:hAnsi="KZ Times New Roman"/>
          <w:sz w:val="28"/>
          <w:lang w:val="kk-KZ"/>
        </w:rPr>
        <w:t xml:space="preserve">Жаңа дайындалған күйде оларды негізге оның барлық тегіс емес жерлеріне </w:t>
      </w:r>
      <w:r>
        <w:rPr>
          <w:rFonts w:ascii="KZ Times New Roman" w:hAnsi="KZ Times New Roman"/>
          <w:sz w:val="28"/>
          <w:lang w:val="kk-KZ"/>
        </w:rPr>
        <w:t xml:space="preserve">толтыра жұқа қабатпен төсейді. </w:t>
      </w:r>
      <w:r w:rsidRPr="003F52E5">
        <w:rPr>
          <w:rFonts w:ascii="KZ Times New Roman" w:hAnsi="KZ Times New Roman"/>
          <w:sz w:val="28"/>
          <w:lang w:val="kk-KZ"/>
        </w:rPr>
        <w:t xml:space="preserve">Олар қабаттанбайды, ұстасады, қатаяды және беріктік жинайды, тас түріндегі материалға айналады. Құрылыс ерітінділерін тас қалауға, әрлеуге, жөндеу мен басқа жұмыстарға қолданады. Оларды орташа тығыздығы бойынша топтастырады: орташамен ауыр  </w:t>
      </w:r>
      <w:r w:rsidRPr="003F52E5">
        <w:rPr>
          <w:rFonts w:ascii="KZ Times New Roman" w:hAnsi="KZ Times New Roman"/>
          <w:i/>
          <w:sz w:val="28"/>
        </w:rPr>
        <w:t>ρ</w:t>
      </w:r>
      <w:r w:rsidRPr="003F52E5">
        <w:rPr>
          <w:rFonts w:ascii="KZ Times New Roman" w:hAnsi="KZ Times New Roman"/>
          <w:sz w:val="28"/>
          <w:lang w:val="kk-KZ"/>
        </w:rPr>
        <w:t>=1500кг/м</w:t>
      </w:r>
      <w:r w:rsidRPr="003F52E5">
        <w:rPr>
          <w:rFonts w:ascii="KZ Times New Roman" w:hAnsi="KZ Times New Roman"/>
          <w:sz w:val="28"/>
          <w:vertAlign w:val="superscript"/>
          <w:lang w:val="kk-KZ"/>
        </w:rPr>
        <w:t>3</w:t>
      </w:r>
      <w:r w:rsidRPr="003F52E5">
        <w:rPr>
          <w:rFonts w:ascii="KZ Times New Roman" w:hAnsi="KZ Times New Roman"/>
          <w:sz w:val="28"/>
          <w:lang w:val="kk-KZ"/>
        </w:rPr>
        <w:t xml:space="preserve">, орташамен жеңіл  </w:t>
      </w:r>
      <w:r w:rsidRPr="003F52E5">
        <w:rPr>
          <w:rFonts w:ascii="KZ Times New Roman" w:hAnsi="KZ Times New Roman"/>
          <w:i/>
          <w:sz w:val="28"/>
        </w:rPr>
        <w:t>ρ</w:t>
      </w:r>
      <w:r w:rsidRPr="003F52E5">
        <w:rPr>
          <w:rFonts w:ascii="KZ Times New Roman" w:hAnsi="KZ Times New Roman"/>
          <w:sz w:val="28"/>
          <w:lang w:val="kk-KZ"/>
        </w:rPr>
        <w:t>&lt;1500кг/м</w:t>
      </w:r>
      <w:r w:rsidRPr="003F52E5">
        <w:rPr>
          <w:rFonts w:ascii="KZ Times New Roman" w:hAnsi="KZ Times New Roman"/>
          <w:sz w:val="28"/>
          <w:vertAlign w:val="superscript"/>
          <w:lang w:val="kk-KZ"/>
        </w:rPr>
        <w:t>3</w:t>
      </w:r>
      <w:r w:rsidRPr="003F52E5">
        <w:rPr>
          <w:rFonts w:ascii="KZ Times New Roman" w:hAnsi="KZ Times New Roman"/>
          <w:sz w:val="28"/>
          <w:lang w:val="kk-KZ"/>
        </w:rPr>
        <w:t>. Атауы бойынша: су оқшаулағыш,  талтопогенді, инъекционды, қалау, әрлеу және т.б.</w:t>
      </w:r>
    </w:p>
    <w:p w:rsidR="00AC5CE7" w:rsidRPr="003F52E5" w:rsidRDefault="00AC5CE7" w:rsidP="00AC5CE7">
      <w:pPr>
        <w:ind w:firstLine="540"/>
        <w:jc w:val="both"/>
        <w:rPr>
          <w:rFonts w:ascii="KZ Times New Roman" w:hAnsi="KZ Times New Roman"/>
          <w:sz w:val="28"/>
          <w:lang w:val="kk-KZ"/>
        </w:rPr>
      </w:pPr>
      <w:r w:rsidRPr="003F52E5">
        <w:rPr>
          <w:rFonts w:ascii="KZ Times New Roman" w:hAnsi="KZ Times New Roman"/>
          <w:sz w:val="28"/>
          <w:lang w:val="kk-KZ"/>
        </w:rPr>
        <w:t xml:space="preserve">Бір түрлі байланыстырғыш  заттардан дайындалған ерітінділерді қарапайым деп атайды, бірнеше байланыстырғыш заттардан болса аралас (цемент-әкті) деп атайды. Ауалық байланыстырғыштан дайындалған құрылыс ерітінділерін ауалық (балшықты, әкті, гипсті) деп атайды. Ерітінділер құрамындағы ұсақ толтырғыштар санының көлемдік қатынасын көрсететін екі (қарапайым 1:4) немесе үш (аралас 1:0,5:4) сандармен байланыстырғыштар </w:t>
      </w:r>
      <w:r>
        <w:rPr>
          <w:rFonts w:ascii="KZ Times New Roman" w:hAnsi="KZ Times New Roman"/>
          <w:sz w:val="28"/>
          <w:lang w:val="kk-KZ"/>
        </w:rPr>
        <w:t xml:space="preserve"> белгіленеді. </w:t>
      </w:r>
      <w:r w:rsidRPr="003F52E5">
        <w:rPr>
          <w:rFonts w:ascii="KZ Times New Roman" w:hAnsi="KZ Times New Roman"/>
          <w:sz w:val="28"/>
          <w:lang w:val="kk-KZ"/>
        </w:rPr>
        <w:t xml:space="preserve">Аралас ерітіндідегі алғашқы саны негізгі байланыстырғыш заттардың көлемдік бөлігі, екіншісі-қосымша байланыстырғыш заттардың көлемдік бөлігінің негізгісіне қатынасын айтады. Ерітінді қоспаларын байланыстырғыш заттар мен ұсақ толтырғыштар көлеміне байланысты </w:t>
      </w:r>
      <w:r w:rsidRPr="003F52E5">
        <w:rPr>
          <w:rFonts w:ascii="KZ Times New Roman" w:hAnsi="KZ Times New Roman"/>
          <w:i/>
          <w:sz w:val="28"/>
          <w:lang w:val="kk-KZ"/>
        </w:rPr>
        <w:t>майлы</w:t>
      </w:r>
      <w:r w:rsidRPr="003F52E5">
        <w:rPr>
          <w:rFonts w:ascii="KZ Times New Roman" w:hAnsi="KZ Times New Roman"/>
          <w:sz w:val="28"/>
          <w:lang w:val="kk-KZ"/>
        </w:rPr>
        <w:t xml:space="preserve">-құрамындағы байланыстырғыш заттарының көлемі көп, </w:t>
      </w:r>
      <w:r w:rsidRPr="003F52E5">
        <w:rPr>
          <w:rFonts w:ascii="KZ Times New Roman" w:hAnsi="KZ Times New Roman"/>
          <w:i/>
          <w:sz w:val="28"/>
          <w:lang w:val="kk-KZ"/>
        </w:rPr>
        <w:t>қалыпты</w:t>
      </w:r>
      <w:r w:rsidRPr="003F52E5">
        <w:rPr>
          <w:rFonts w:ascii="KZ Times New Roman" w:hAnsi="KZ Times New Roman"/>
          <w:sz w:val="28"/>
          <w:lang w:val="kk-KZ"/>
        </w:rPr>
        <w:t xml:space="preserve">- құрамындағы байланыстырғыш заттарының көлемі қарапайым, </w:t>
      </w:r>
      <w:r w:rsidRPr="003F52E5">
        <w:rPr>
          <w:rFonts w:ascii="KZ Times New Roman" w:hAnsi="KZ Times New Roman"/>
          <w:i/>
          <w:sz w:val="28"/>
          <w:lang w:val="kk-KZ"/>
        </w:rPr>
        <w:t>майда</w:t>
      </w:r>
      <w:r w:rsidRPr="003F52E5">
        <w:rPr>
          <w:rFonts w:ascii="KZ Times New Roman" w:hAnsi="KZ Times New Roman"/>
          <w:sz w:val="28"/>
          <w:lang w:val="kk-KZ"/>
        </w:rPr>
        <w:t xml:space="preserve">-құрамындағы байланыстырғыш </w:t>
      </w:r>
      <w:r w:rsidRPr="003F52E5">
        <w:rPr>
          <w:rFonts w:ascii="KZ Times New Roman" w:hAnsi="KZ Times New Roman"/>
          <w:sz w:val="28"/>
          <w:lang w:val="kk-KZ"/>
        </w:rPr>
        <w:lastRenderedPageBreak/>
        <w:t>заттарының көлемі салыстырмалы түрде көп емес (</w:t>
      </w:r>
      <w:r>
        <w:rPr>
          <w:rFonts w:ascii="KZ Times New Roman" w:hAnsi="KZ Times New Roman"/>
          <w:sz w:val="28"/>
          <w:lang w:val="kk-KZ"/>
        </w:rPr>
        <w:t>илімділігі төмен) деп бөлінеді.</w:t>
      </w:r>
    </w:p>
    <w:p w:rsidR="00AC5CE7" w:rsidRPr="00AC5CE7" w:rsidRDefault="00AC5CE7" w:rsidP="00AC5CE7">
      <w:pPr>
        <w:ind w:firstLine="540"/>
        <w:jc w:val="both"/>
        <w:rPr>
          <w:rFonts w:ascii="KZ Times New Roman" w:hAnsi="KZ Times New Roman"/>
          <w:sz w:val="28"/>
          <w:lang w:val="kk-KZ"/>
        </w:rPr>
      </w:pPr>
      <w:r w:rsidRPr="003F52E5">
        <w:rPr>
          <w:rFonts w:ascii="KZ Times New Roman" w:hAnsi="KZ Times New Roman"/>
          <w:sz w:val="28"/>
          <w:lang w:val="kk-KZ"/>
        </w:rPr>
        <w:t>Құрылыс ерітінділерін дайындау үшін бұдырлы бетті түйіршікті құмды қолдану қолайлы. Құм ерітіндінің  қатаюы кезінде жарылудан са</w:t>
      </w:r>
      <w:r>
        <w:rPr>
          <w:rFonts w:ascii="KZ Times New Roman" w:hAnsi="KZ Times New Roman"/>
          <w:sz w:val="28"/>
          <w:lang w:val="kk-KZ"/>
        </w:rPr>
        <w:t>қтайды, оның құнын төмендетеді.</w:t>
      </w:r>
    </w:p>
    <w:p w:rsidR="00AC5CE7" w:rsidRPr="00AC5CE7" w:rsidRDefault="00AC5CE7" w:rsidP="00AC5CE7">
      <w:pPr>
        <w:ind w:firstLine="540"/>
        <w:jc w:val="both"/>
        <w:rPr>
          <w:rFonts w:ascii="KZ Times New Roman" w:hAnsi="KZ Times New Roman"/>
          <w:sz w:val="28"/>
          <w:lang w:val="kk-KZ"/>
        </w:rPr>
      </w:pPr>
      <w:r w:rsidRPr="003F52E5">
        <w:rPr>
          <w:rFonts w:ascii="KZ Times New Roman" w:hAnsi="KZ Times New Roman"/>
          <w:sz w:val="28"/>
          <w:lang w:val="kk-KZ"/>
        </w:rPr>
        <w:t>Су оқшаулағыш ерітінділер</w:t>
      </w:r>
      <w:r w:rsidRPr="00AC5CE7">
        <w:rPr>
          <w:rFonts w:ascii="KZ Times New Roman" w:hAnsi="KZ Times New Roman"/>
          <w:sz w:val="28"/>
          <w:lang w:val="kk-KZ"/>
        </w:rPr>
        <w:t xml:space="preserve"> (</w:t>
      </w:r>
      <w:r w:rsidRPr="003F52E5">
        <w:rPr>
          <w:rFonts w:ascii="KZ Times New Roman" w:hAnsi="KZ Times New Roman"/>
          <w:sz w:val="28"/>
          <w:lang w:val="kk-KZ"/>
        </w:rPr>
        <w:t>су сіңірмейтін</w:t>
      </w:r>
      <w:r w:rsidRPr="00AC5CE7">
        <w:rPr>
          <w:rFonts w:ascii="KZ Times New Roman" w:hAnsi="KZ Times New Roman"/>
          <w:sz w:val="28"/>
          <w:lang w:val="kk-KZ"/>
        </w:rPr>
        <w:t xml:space="preserve">) – </w:t>
      </w:r>
      <w:r w:rsidRPr="003F52E5">
        <w:rPr>
          <w:rFonts w:ascii="KZ Times New Roman" w:hAnsi="KZ Times New Roman"/>
          <w:sz w:val="28"/>
          <w:lang w:val="kk-KZ"/>
        </w:rPr>
        <w:t xml:space="preserve">цементті ерітіндінің құрамы </w:t>
      </w:r>
      <w:r w:rsidRPr="00AC5CE7">
        <w:rPr>
          <w:rFonts w:ascii="KZ Times New Roman" w:hAnsi="KZ Times New Roman"/>
          <w:sz w:val="28"/>
          <w:lang w:val="kk-KZ"/>
        </w:rPr>
        <w:t>1:1 – 1:3,5 (</w:t>
      </w:r>
      <w:r w:rsidRPr="003F52E5">
        <w:rPr>
          <w:rFonts w:ascii="KZ Times New Roman" w:hAnsi="KZ Times New Roman"/>
          <w:sz w:val="28"/>
          <w:lang w:val="kk-KZ"/>
        </w:rPr>
        <w:t>қарапайым майлы</w:t>
      </w:r>
      <w:r w:rsidRPr="00AC5CE7">
        <w:rPr>
          <w:rFonts w:ascii="KZ Times New Roman" w:hAnsi="KZ Times New Roman"/>
          <w:sz w:val="28"/>
          <w:lang w:val="kk-KZ"/>
        </w:rPr>
        <w:t>), церезит, амоминат натрия, нитрат кальция, хлор</w:t>
      </w:r>
      <w:r w:rsidRPr="003F52E5">
        <w:rPr>
          <w:rFonts w:ascii="KZ Times New Roman" w:hAnsi="KZ Times New Roman"/>
          <w:sz w:val="28"/>
          <w:lang w:val="kk-KZ"/>
        </w:rPr>
        <w:t>лы темір</w:t>
      </w:r>
      <w:r w:rsidRPr="00AC5CE7">
        <w:rPr>
          <w:rFonts w:ascii="KZ Times New Roman" w:hAnsi="KZ Times New Roman"/>
          <w:sz w:val="28"/>
          <w:lang w:val="kk-KZ"/>
        </w:rPr>
        <w:t>, битум эмульси</w:t>
      </w:r>
      <w:r w:rsidRPr="003F52E5">
        <w:rPr>
          <w:rFonts w:ascii="KZ Times New Roman" w:hAnsi="KZ Times New Roman"/>
          <w:sz w:val="28"/>
          <w:lang w:val="kk-KZ"/>
        </w:rPr>
        <w:t xml:space="preserve">ясы қосылады. </w:t>
      </w:r>
    </w:p>
    <w:p w:rsidR="00AC5CE7" w:rsidRPr="003F52E5" w:rsidRDefault="00AC5CE7" w:rsidP="00AC5CE7">
      <w:pPr>
        <w:ind w:firstLine="540"/>
        <w:jc w:val="both"/>
        <w:rPr>
          <w:rFonts w:ascii="KZ Times New Roman" w:hAnsi="KZ Times New Roman"/>
          <w:sz w:val="28"/>
          <w:lang w:val="kk-KZ"/>
        </w:rPr>
      </w:pPr>
      <w:r w:rsidRPr="00AC5CE7">
        <w:rPr>
          <w:rFonts w:ascii="KZ Times New Roman" w:hAnsi="KZ Times New Roman"/>
          <w:sz w:val="28"/>
          <w:lang w:val="kk-KZ"/>
        </w:rPr>
        <w:t xml:space="preserve">Церезит – </w:t>
      </w:r>
      <w:r w:rsidRPr="003F52E5">
        <w:rPr>
          <w:rFonts w:ascii="KZ Times New Roman" w:hAnsi="KZ Times New Roman"/>
          <w:sz w:val="28"/>
          <w:lang w:val="kk-KZ"/>
        </w:rPr>
        <w:t xml:space="preserve">қоспаны ақ немесе сарғыш түске келтіріп, анилин қышқылынан, әктен, аммиактан алынады. Церезит ұсақ саңылауларды торлтырып, ерітіндінің тығыздығын ұлғайтады, оның су </w:t>
      </w:r>
      <w:r>
        <w:rPr>
          <w:rFonts w:ascii="KZ Times New Roman" w:hAnsi="KZ Times New Roman"/>
          <w:sz w:val="28"/>
          <w:lang w:val="kk-KZ"/>
        </w:rPr>
        <w:t>сіңірмеуіне ықпал етеді.</w:t>
      </w:r>
    </w:p>
    <w:p w:rsidR="00AC5CE7" w:rsidRPr="00AC5CE7" w:rsidRDefault="00AC5CE7" w:rsidP="00AC5CE7">
      <w:pPr>
        <w:ind w:firstLine="540"/>
        <w:jc w:val="both"/>
        <w:rPr>
          <w:rFonts w:ascii="KZ Times New Roman" w:hAnsi="KZ Times New Roman"/>
          <w:sz w:val="28"/>
          <w:lang w:val="kk-KZ"/>
        </w:rPr>
      </w:pPr>
      <w:r w:rsidRPr="003F52E5">
        <w:rPr>
          <w:rFonts w:ascii="KZ Times New Roman" w:hAnsi="KZ Times New Roman"/>
          <w:sz w:val="28"/>
          <w:lang w:val="kk-KZ"/>
        </w:rPr>
        <w:t>Су оқшаулағыш ерітінділерін дайындау үшін портландцемент, сульфатқа төзімді портландцементті пайдаланады. Су оқшаулағыш ерітінділерінің ұсақ толтырғыш</w:t>
      </w:r>
      <w:r>
        <w:rPr>
          <w:rFonts w:ascii="KZ Times New Roman" w:hAnsi="KZ Times New Roman"/>
          <w:sz w:val="28"/>
          <w:lang w:val="kk-KZ"/>
        </w:rPr>
        <w:t>тары ретінде құмды пайдаланады.</w:t>
      </w:r>
    </w:p>
    <w:p w:rsidR="00AC5CE7" w:rsidRPr="003F52E5" w:rsidRDefault="00AC5CE7" w:rsidP="00AC5CE7">
      <w:pPr>
        <w:ind w:firstLine="540"/>
        <w:jc w:val="both"/>
        <w:rPr>
          <w:rFonts w:ascii="KZ Times New Roman" w:hAnsi="KZ Times New Roman"/>
          <w:sz w:val="28"/>
          <w:lang w:val="kk-KZ"/>
        </w:rPr>
      </w:pPr>
      <w:r w:rsidRPr="003F52E5">
        <w:rPr>
          <w:rFonts w:ascii="KZ Times New Roman" w:hAnsi="KZ Times New Roman"/>
          <w:sz w:val="28"/>
          <w:lang w:val="kk-KZ"/>
        </w:rPr>
        <w:t>Қалауға арналған құрылыс ерітінділері</w:t>
      </w:r>
      <w:r w:rsidRPr="00AC5CE7">
        <w:rPr>
          <w:rFonts w:ascii="KZ Times New Roman" w:hAnsi="KZ Times New Roman"/>
          <w:sz w:val="28"/>
          <w:lang w:val="kk-KZ"/>
        </w:rPr>
        <w:t xml:space="preserve"> – </w:t>
      </w:r>
      <w:r w:rsidRPr="003F52E5">
        <w:rPr>
          <w:rFonts w:ascii="KZ Times New Roman" w:hAnsi="KZ Times New Roman"/>
          <w:sz w:val="28"/>
          <w:lang w:val="kk-KZ"/>
        </w:rPr>
        <w:t>тас қабырғаны қалауға, жер асты ғимаратына қолданады. Олар цементті-әкті, цементті-балшықты, әкті және цемент</w:t>
      </w:r>
      <w:r>
        <w:rPr>
          <w:rFonts w:ascii="KZ Times New Roman" w:hAnsi="KZ Times New Roman"/>
          <w:sz w:val="28"/>
          <w:lang w:val="kk-KZ"/>
        </w:rPr>
        <w:t>ті болады.</w:t>
      </w:r>
    </w:p>
    <w:p w:rsidR="00AC5CE7" w:rsidRPr="003F52E5" w:rsidRDefault="00AC5CE7" w:rsidP="00AC5CE7">
      <w:pPr>
        <w:ind w:firstLine="540"/>
        <w:jc w:val="both"/>
        <w:rPr>
          <w:rFonts w:ascii="KZ Times New Roman" w:hAnsi="KZ Times New Roman"/>
          <w:sz w:val="28"/>
          <w:lang w:val="kk-KZ"/>
        </w:rPr>
      </w:pPr>
      <w:r w:rsidRPr="003F52E5">
        <w:rPr>
          <w:rFonts w:ascii="KZ Times New Roman" w:hAnsi="KZ Times New Roman"/>
          <w:sz w:val="28"/>
          <w:lang w:val="kk-KZ"/>
        </w:rPr>
        <w:t>Әрлеуге арналған (сылақ) ерітінділері – аталуы бойынша сыртқы және ішкі, сылақтың орналасуы бойынша дайы</w:t>
      </w:r>
      <w:r>
        <w:rPr>
          <w:rFonts w:ascii="KZ Times New Roman" w:hAnsi="KZ Times New Roman"/>
          <w:sz w:val="28"/>
          <w:lang w:val="kk-KZ"/>
        </w:rPr>
        <w:t>ндық және әрлеуге деп бөлінеді.</w:t>
      </w:r>
    </w:p>
    <w:p w:rsidR="009C567F" w:rsidRPr="00AC5CE7" w:rsidRDefault="00AC5CE7" w:rsidP="00AC5CE7">
      <w:pPr>
        <w:rPr>
          <w:lang w:val="kk-KZ"/>
        </w:rPr>
      </w:pPr>
      <w:r w:rsidRPr="003F52E5">
        <w:rPr>
          <w:rFonts w:ascii="KZ Times New Roman" w:hAnsi="KZ Times New Roman"/>
          <w:sz w:val="28"/>
          <w:lang w:val="kk-KZ"/>
        </w:rPr>
        <w:t>Акустикалық ерітінділер – жеңіл ерітінділер, жақсы дыбыс оқшаулауға ие. Осы ерітінділерді дайындауға портландцемент, қожды портландцемент, әк, гипсті байланыстырғыш заттарды және т.б. толтырғыш ретінде жеңіл саңылаулы материалдарды (пемза, пе</w:t>
      </w:r>
      <w:r>
        <w:rPr>
          <w:rFonts w:ascii="KZ Times New Roman" w:hAnsi="KZ Times New Roman"/>
          <w:sz w:val="28"/>
          <w:lang w:val="kk-KZ"/>
        </w:rPr>
        <w:t>рлит, керамзит, қож) қолданады.</w:t>
      </w:r>
    </w:p>
    <w:sectPr w:rsidR="009C567F" w:rsidRPr="00AC5CE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KZ Times New Roman">
    <w:altName w:val="Times New Roman"/>
    <w:charset w:val="CC"/>
    <w:family w:val="roman"/>
    <w:pitch w:val="variable"/>
    <w:sig w:usb0="00000001"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484359"/>
    <w:multiLevelType w:val="hybridMultilevel"/>
    <w:tmpl w:val="A16647A8"/>
    <w:lvl w:ilvl="0" w:tplc="FFFFFFFF">
      <w:start w:val="1"/>
      <w:numFmt w:val="decimal"/>
      <w:lvlText w:val="%1."/>
      <w:lvlJc w:val="left"/>
      <w:pPr>
        <w:tabs>
          <w:tab w:val="num" w:pos="540"/>
        </w:tabs>
        <w:ind w:left="540" w:hanging="360"/>
      </w:pPr>
      <w:rPr>
        <w:rFonts w:hint="default"/>
        <w:b/>
      </w:rPr>
    </w:lvl>
    <w:lvl w:ilvl="1" w:tplc="FFFFFFFF" w:tentative="1">
      <w:start w:val="1"/>
      <w:numFmt w:val="lowerLetter"/>
      <w:lvlText w:val="%2."/>
      <w:lvlJc w:val="left"/>
      <w:pPr>
        <w:tabs>
          <w:tab w:val="num" w:pos="1260"/>
        </w:tabs>
        <w:ind w:left="1260" w:hanging="360"/>
      </w:pPr>
    </w:lvl>
    <w:lvl w:ilvl="2" w:tplc="FFFFFFFF" w:tentative="1">
      <w:start w:val="1"/>
      <w:numFmt w:val="lowerRoman"/>
      <w:lvlText w:val="%3."/>
      <w:lvlJc w:val="right"/>
      <w:pPr>
        <w:tabs>
          <w:tab w:val="num" w:pos="1980"/>
        </w:tabs>
        <w:ind w:left="1980" w:hanging="180"/>
      </w:pPr>
    </w:lvl>
    <w:lvl w:ilvl="3" w:tplc="FFFFFFFF" w:tentative="1">
      <w:start w:val="1"/>
      <w:numFmt w:val="decimal"/>
      <w:lvlText w:val="%4."/>
      <w:lvlJc w:val="left"/>
      <w:pPr>
        <w:tabs>
          <w:tab w:val="num" w:pos="2700"/>
        </w:tabs>
        <w:ind w:left="2700" w:hanging="360"/>
      </w:pPr>
    </w:lvl>
    <w:lvl w:ilvl="4" w:tplc="FFFFFFFF" w:tentative="1">
      <w:start w:val="1"/>
      <w:numFmt w:val="lowerLetter"/>
      <w:lvlText w:val="%5."/>
      <w:lvlJc w:val="left"/>
      <w:pPr>
        <w:tabs>
          <w:tab w:val="num" w:pos="3420"/>
        </w:tabs>
        <w:ind w:left="3420" w:hanging="360"/>
      </w:pPr>
    </w:lvl>
    <w:lvl w:ilvl="5" w:tplc="FFFFFFFF" w:tentative="1">
      <w:start w:val="1"/>
      <w:numFmt w:val="lowerRoman"/>
      <w:lvlText w:val="%6."/>
      <w:lvlJc w:val="right"/>
      <w:pPr>
        <w:tabs>
          <w:tab w:val="num" w:pos="4140"/>
        </w:tabs>
        <w:ind w:left="4140" w:hanging="180"/>
      </w:pPr>
    </w:lvl>
    <w:lvl w:ilvl="6" w:tplc="FFFFFFFF" w:tentative="1">
      <w:start w:val="1"/>
      <w:numFmt w:val="decimal"/>
      <w:lvlText w:val="%7."/>
      <w:lvlJc w:val="left"/>
      <w:pPr>
        <w:tabs>
          <w:tab w:val="num" w:pos="4860"/>
        </w:tabs>
        <w:ind w:left="4860" w:hanging="360"/>
      </w:pPr>
    </w:lvl>
    <w:lvl w:ilvl="7" w:tplc="FFFFFFFF" w:tentative="1">
      <w:start w:val="1"/>
      <w:numFmt w:val="lowerLetter"/>
      <w:lvlText w:val="%8."/>
      <w:lvlJc w:val="left"/>
      <w:pPr>
        <w:tabs>
          <w:tab w:val="num" w:pos="5580"/>
        </w:tabs>
        <w:ind w:left="5580" w:hanging="360"/>
      </w:pPr>
    </w:lvl>
    <w:lvl w:ilvl="8" w:tplc="FFFFFFFF" w:tentative="1">
      <w:start w:val="1"/>
      <w:numFmt w:val="lowerRoman"/>
      <w:lvlText w:val="%9."/>
      <w:lvlJc w:val="right"/>
      <w:pPr>
        <w:tabs>
          <w:tab w:val="num" w:pos="6300"/>
        </w:tabs>
        <w:ind w:left="6300" w:hanging="180"/>
      </w:pPr>
    </w:lvl>
  </w:abstractNum>
  <w:abstractNum w:abstractNumId="1">
    <w:nsid w:val="54882D65"/>
    <w:multiLevelType w:val="hybridMultilevel"/>
    <w:tmpl w:val="2E4EC398"/>
    <w:lvl w:ilvl="0" w:tplc="4CE6A69E">
      <w:start w:val="1"/>
      <w:numFmt w:val="decimal"/>
      <w:lvlText w:val="%1."/>
      <w:lvlJc w:val="left"/>
      <w:pPr>
        <w:tabs>
          <w:tab w:val="num" w:pos="435"/>
        </w:tabs>
        <w:ind w:left="435" w:hanging="360"/>
      </w:pPr>
      <w:rPr>
        <w:rFonts w:hint="default"/>
      </w:rPr>
    </w:lvl>
    <w:lvl w:ilvl="1" w:tplc="88906EB6">
      <w:numFmt w:val="none"/>
      <w:lvlText w:val=""/>
      <w:lvlJc w:val="left"/>
      <w:pPr>
        <w:tabs>
          <w:tab w:val="num" w:pos="360"/>
        </w:tabs>
      </w:pPr>
    </w:lvl>
    <w:lvl w:ilvl="2" w:tplc="C9A414D4">
      <w:numFmt w:val="none"/>
      <w:lvlText w:val=""/>
      <w:lvlJc w:val="left"/>
      <w:pPr>
        <w:tabs>
          <w:tab w:val="num" w:pos="360"/>
        </w:tabs>
      </w:pPr>
    </w:lvl>
    <w:lvl w:ilvl="3" w:tplc="5400EE58">
      <w:numFmt w:val="none"/>
      <w:lvlText w:val=""/>
      <w:lvlJc w:val="left"/>
      <w:pPr>
        <w:tabs>
          <w:tab w:val="num" w:pos="360"/>
        </w:tabs>
      </w:pPr>
    </w:lvl>
    <w:lvl w:ilvl="4" w:tplc="6090EF94">
      <w:numFmt w:val="none"/>
      <w:lvlText w:val=""/>
      <w:lvlJc w:val="left"/>
      <w:pPr>
        <w:tabs>
          <w:tab w:val="num" w:pos="360"/>
        </w:tabs>
      </w:pPr>
    </w:lvl>
    <w:lvl w:ilvl="5" w:tplc="AC141076">
      <w:numFmt w:val="none"/>
      <w:lvlText w:val=""/>
      <w:lvlJc w:val="left"/>
      <w:pPr>
        <w:tabs>
          <w:tab w:val="num" w:pos="360"/>
        </w:tabs>
      </w:pPr>
    </w:lvl>
    <w:lvl w:ilvl="6" w:tplc="DAAC7770">
      <w:numFmt w:val="none"/>
      <w:lvlText w:val=""/>
      <w:lvlJc w:val="left"/>
      <w:pPr>
        <w:tabs>
          <w:tab w:val="num" w:pos="360"/>
        </w:tabs>
      </w:pPr>
    </w:lvl>
    <w:lvl w:ilvl="7" w:tplc="825445E8">
      <w:numFmt w:val="none"/>
      <w:lvlText w:val=""/>
      <w:lvlJc w:val="left"/>
      <w:pPr>
        <w:tabs>
          <w:tab w:val="num" w:pos="360"/>
        </w:tabs>
      </w:pPr>
    </w:lvl>
    <w:lvl w:ilvl="8" w:tplc="374E3E64">
      <w:numFmt w:val="none"/>
      <w:lvlText w:val=""/>
      <w:lvlJc w:val="left"/>
      <w:pPr>
        <w:tabs>
          <w:tab w:val="num" w:pos="360"/>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147D"/>
    <w:rsid w:val="009C567F"/>
    <w:rsid w:val="00A8147D"/>
    <w:rsid w:val="00AC5CE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C5CE7"/>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qFormat/>
    <w:rsid w:val="00AC5CE7"/>
    <w:pPr>
      <w:keepNext/>
      <w:jc w:val="center"/>
      <w:outlineLvl w:val="1"/>
    </w:pPr>
    <w:rPr>
      <w:b/>
      <w:bCs/>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AC5CE7"/>
    <w:rPr>
      <w:rFonts w:ascii="Times New Roman" w:eastAsia="Times New Roman" w:hAnsi="Times New Roman" w:cs="Times New Roman"/>
      <w:b/>
      <w:bCs/>
      <w:sz w:val="28"/>
      <w:szCs w:val="24"/>
      <w:lang w:eastAsia="ru-RU"/>
    </w:rPr>
  </w:style>
  <w:style w:type="paragraph" w:styleId="21">
    <w:name w:val="Body Text Indent 2"/>
    <w:basedOn w:val="a"/>
    <w:link w:val="22"/>
    <w:rsid w:val="00AC5CE7"/>
    <w:pPr>
      <w:spacing w:after="120" w:line="480" w:lineRule="auto"/>
      <w:ind w:left="283"/>
    </w:pPr>
  </w:style>
  <w:style w:type="character" w:customStyle="1" w:styleId="22">
    <w:name w:val="Основной текст с отступом 2 Знак"/>
    <w:basedOn w:val="a0"/>
    <w:link w:val="21"/>
    <w:rsid w:val="00AC5CE7"/>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C5CE7"/>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qFormat/>
    <w:rsid w:val="00AC5CE7"/>
    <w:pPr>
      <w:keepNext/>
      <w:jc w:val="center"/>
      <w:outlineLvl w:val="1"/>
    </w:pPr>
    <w:rPr>
      <w:b/>
      <w:bCs/>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AC5CE7"/>
    <w:rPr>
      <w:rFonts w:ascii="Times New Roman" w:eastAsia="Times New Roman" w:hAnsi="Times New Roman" w:cs="Times New Roman"/>
      <w:b/>
      <w:bCs/>
      <w:sz w:val="28"/>
      <w:szCs w:val="24"/>
      <w:lang w:eastAsia="ru-RU"/>
    </w:rPr>
  </w:style>
  <w:style w:type="paragraph" w:styleId="21">
    <w:name w:val="Body Text Indent 2"/>
    <w:basedOn w:val="a"/>
    <w:link w:val="22"/>
    <w:rsid w:val="00AC5CE7"/>
    <w:pPr>
      <w:spacing w:after="120" w:line="480" w:lineRule="auto"/>
      <w:ind w:left="283"/>
    </w:pPr>
  </w:style>
  <w:style w:type="character" w:customStyle="1" w:styleId="22">
    <w:name w:val="Основной текст с отступом 2 Знак"/>
    <w:basedOn w:val="a0"/>
    <w:link w:val="21"/>
    <w:rsid w:val="00AC5CE7"/>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oleObject" Target="embeddings/oleObject4.bin"/><Relationship Id="rId18" Type="http://schemas.openxmlformats.org/officeDocument/2006/relationships/image" Target="media/image7.wmf"/><Relationship Id="rId26" Type="http://schemas.openxmlformats.org/officeDocument/2006/relationships/image" Target="media/image11.wmf"/><Relationship Id="rId3" Type="http://schemas.microsoft.com/office/2007/relationships/stylesWithEffects" Target="stylesWithEffects.xml"/><Relationship Id="rId21" Type="http://schemas.openxmlformats.org/officeDocument/2006/relationships/oleObject" Target="embeddings/oleObject8.bin"/><Relationship Id="rId34" Type="http://schemas.openxmlformats.org/officeDocument/2006/relationships/fontTable" Target="fontTable.xml"/><Relationship Id="rId7" Type="http://schemas.openxmlformats.org/officeDocument/2006/relationships/oleObject" Target="embeddings/oleObject1.bin"/><Relationship Id="rId12" Type="http://schemas.openxmlformats.org/officeDocument/2006/relationships/image" Target="media/image4.wmf"/><Relationship Id="rId17" Type="http://schemas.openxmlformats.org/officeDocument/2006/relationships/oleObject" Target="embeddings/oleObject6.bin"/><Relationship Id="rId25" Type="http://schemas.openxmlformats.org/officeDocument/2006/relationships/oleObject" Target="embeddings/oleObject10.bin"/><Relationship Id="rId33" Type="http://schemas.openxmlformats.org/officeDocument/2006/relationships/oleObject" Target="embeddings/oleObject14.bin"/><Relationship Id="rId2" Type="http://schemas.openxmlformats.org/officeDocument/2006/relationships/styles" Target="styles.xml"/><Relationship Id="rId16" Type="http://schemas.openxmlformats.org/officeDocument/2006/relationships/image" Target="media/image6.wmf"/><Relationship Id="rId20" Type="http://schemas.openxmlformats.org/officeDocument/2006/relationships/image" Target="media/image8.wmf"/><Relationship Id="rId29" Type="http://schemas.openxmlformats.org/officeDocument/2006/relationships/oleObject" Target="embeddings/oleObject12.bin"/><Relationship Id="rId1" Type="http://schemas.openxmlformats.org/officeDocument/2006/relationships/numbering" Target="numbering.xml"/><Relationship Id="rId6" Type="http://schemas.openxmlformats.org/officeDocument/2006/relationships/image" Target="media/image1.wmf"/><Relationship Id="rId11" Type="http://schemas.openxmlformats.org/officeDocument/2006/relationships/oleObject" Target="embeddings/oleObject3.bin"/><Relationship Id="rId24" Type="http://schemas.openxmlformats.org/officeDocument/2006/relationships/image" Target="media/image10.wmf"/><Relationship Id="rId32" Type="http://schemas.openxmlformats.org/officeDocument/2006/relationships/image" Target="media/image14.wmf"/><Relationship Id="rId5" Type="http://schemas.openxmlformats.org/officeDocument/2006/relationships/webSettings" Target="webSettings.xml"/><Relationship Id="rId15" Type="http://schemas.openxmlformats.org/officeDocument/2006/relationships/oleObject" Target="embeddings/oleObject5.bin"/><Relationship Id="rId23" Type="http://schemas.openxmlformats.org/officeDocument/2006/relationships/oleObject" Target="embeddings/oleObject9.bin"/><Relationship Id="rId28" Type="http://schemas.openxmlformats.org/officeDocument/2006/relationships/image" Target="media/image12.wmf"/><Relationship Id="rId10" Type="http://schemas.openxmlformats.org/officeDocument/2006/relationships/image" Target="media/image3.wmf"/><Relationship Id="rId19" Type="http://schemas.openxmlformats.org/officeDocument/2006/relationships/oleObject" Target="embeddings/oleObject7.bin"/><Relationship Id="rId31" Type="http://schemas.openxmlformats.org/officeDocument/2006/relationships/oleObject" Target="embeddings/oleObject13.bin"/><Relationship Id="rId4" Type="http://schemas.openxmlformats.org/officeDocument/2006/relationships/settings" Target="settings.xml"/><Relationship Id="rId9" Type="http://schemas.openxmlformats.org/officeDocument/2006/relationships/oleObject" Target="embeddings/oleObject2.bin"/><Relationship Id="rId14" Type="http://schemas.openxmlformats.org/officeDocument/2006/relationships/image" Target="media/image5.wmf"/><Relationship Id="rId22" Type="http://schemas.openxmlformats.org/officeDocument/2006/relationships/image" Target="media/image9.wmf"/><Relationship Id="rId27" Type="http://schemas.openxmlformats.org/officeDocument/2006/relationships/oleObject" Target="embeddings/oleObject11.bin"/><Relationship Id="rId30" Type="http://schemas.openxmlformats.org/officeDocument/2006/relationships/image" Target="media/image13.wmf"/><Relationship Id="rId35"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2497</Words>
  <Characters>14234</Characters>
  <Application>Microsoft Office Word</Application>
  <DocSecurity>0</DocSecurity>
  <Lines>118</Lines>
  <Paragraphs>33</Paragraphs>
  <ScaleCrop>false</ScaleCrop>
  <Company/>
  <LinksUpToDate>false</LinksUpToDate>
  <CharactersWithSpaces>16698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Бакытжан Сапарбаев</dc:creator>
  <cp:keywords/>
  <dc:description/>
  <cp:lastModifiedBy>Бакытжан Сапарбаев</cp:lastModifiedBy>
  <cp:revision>2</cp:revision>
  <dcterms:created xsi:type="dcterms:W3CDTF">2016-01-19T04:35:00Z</dcterms:created>
  <dcterms:modified xsi:type="dcterms:W3CDTF">2016-01-19T04:36:00Z</dcterms:modified>
</cp:coreProperties>
</file>